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808" w:rsidRPr="001C06BD" w:rsidRDefault="006F5808" w:rsidP="001C06BD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</w:pPr>
      <w:r w:rsidRPr="001C06BD">
        <w:rPr>
          <w:rFonts w:ascii="Georgia" w:eastAsia="Times New Roman" w:hAnsi="Georgia" w:cs="Times New Roman"/>
          <w:b/>
          <w:color w:val="333333"/>
          <w:sz w:val="24"/>
          <w:szCs w:val="24"/>
          <w:lang w:eastAsia="ru-RU"/>
        </w:rPr>
        <w:t>Шаблон намоточный переналаживаемый 04.03.14</w:t>
      </w:r>
    </w:p>
    <w:p w:rsidR="006F5808" w:rsidRDefault="006F5808" w:rsidP="006F580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00275" cy="2200275"/>
            <wp:effectExtent l="0" t="0" r="9525" b="9525"/>
            <wp:docPr id="1" name="Рисунок 1" descr="C:\Users\alexz\AppData\Local\Microsoft\Windows\INetCacheContent.Word\Шаблон намоточный переналаживаем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Шаблон намоточный переналаживаемы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08" w:rsidRPr="006F5808" w:rsidRDefault="006F5808" w:rsidP="006F580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F580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Шаблон предназначен для намотки заготовок секций обмоток статоров электромашин.</w:t>
      </w:r>
    </w:p>
    <w:p w:rsidR="006F5808" w:rsidRPr="006F5808" w:rsidRDefault="006F5808" w:rsidP="006F580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 </w:t>
      </w:r>
      <w:r w:rsidRPr="006F580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04.03.14</w:t>
      </w:r>
    </w:p>
    <w:p w:rsidR="006F5808" w:rsidRPr="006F5808" w:rsidRDefault="006F5808" w:rsidP="006F580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F580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8075" w:type="dxa"/>
        <w:tblLook w:val="04A0" w:firstRow="1" w:lastRow="0" w:firstColumn="1" w:lastColumn="0" w:noHBand="0" w:noVBand="1"/>
        <w:tblDescription w:val=""/>
      </w:tblPr>
      <w:tblGrid>
        <w:gridCol w:w="3998"/>
        <w:gridCol w:w="4077"/>
      </w:tblGrid>
      <w:tr w:rsidR="006F5808" w:rsidRPr="006F5808" w:rsidTr="003A5B4B">
        <w:tc>
          <w:tcPr>
            <w:tcW w:w="0" w:type="auto"/>
            <w:hideMark/>
          </w:tcPr>
          <w:p w:rsidR="006F5808" w:rsidRPr="006F5808" w:rsidRDefault="006F5808" w:rsidP="006F580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Толщина наматываемого провода, мм</w:t>
            </w:r>
          </w:p>
        </w:tc>
        <w:tc>
          <w:tcPr>
            <w:tcW w:w="4077" w:type="dxa"/>
            <w:hideMark/>
          </w:tcPr>
          <w:p w:rsidR="006F5808" w:rsidRPr="006F5808" w:rsidRDefault="006F5808" w:rsidP="006F580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1…4</w:t>
            </w:r>
          </w:p>
        </w:tc>
      </w:tr>
      <w:tr w:rsidR="006F5808" w:rsidRPr="006F5808" w:rsidTr="003A5B4B">
        <w:tc>
          <w:tcPr>
            <w:tcW w:w="0" w:type="auto"/>
            <w:hideMark/>
          </w:tcPr>
          <w:p w:rsidR="006F5808" w:rsidRPr="006F5808" w:rsidRDefault="006F5808" w:rsidP="006F580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Средняя длина витка катушки, мм</w:t>
            </w:r>
          </w:p>
        </w:tc>
        <w:tc>
          <w:tcPr>
            <w:tcW w:w="4077" w:type="dxa"/>
            <w:hideMark/>
          </w:tcPr>
          <w:p w:rsidR="006F5808" w:rsidRPr="006F5808" w:rsidRDefault="006F5808" w:rsidP="006F580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500…2000</w:t>
            </w:r>
          </w:p>
        </w:tc>
      </w:tr>
      <w:tr w:rsidR="006F5808" w:rsidRPr="006F5808" w:rsidTr="003A5B4B">
        <w:tc>
          <w:tcPr>
            <w:tcW w:w="0" w:type="auto"/>
            <w:hideMark/>
          </w:tcPr>
          <w:p w:rsidR="006F5808" w:rsidRPr="006F5808" w:rsidRDefault="006F5808" w:rsidP="006F580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Габаритные размеры, мм</w:t>
            </w:r>
          </w:p>
        </w:tc>
        <w:tc>
          <w:tcPr>
            <w:tcW w:w="4077" w:type="dxa"/>
            <w:hideMark/>
          </w:tcPr>
          <w:p w:rsidR="006F5808" w:rsidRPr="006F5808" w:rsidRDefault="006F5808" w:rsidP="006F580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F5808" w:rsidRPr="006F5808" w:rsidTr="003A5B4B">
        <w:tc>
          <w:tcPr>
            <w:tcW w:w="0" w:type="auto"/>
            <w:hideMark/>
          </w:tcPr>
          <w:p w:rsidR="006F5808" w:rsidRPr="006F5808" w:rsidRDefault="006F5808" w:rsidP="006F580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3.1. Длина</w:t>
            </w:r>
          </w:p>
        </w:tc>
        <w:tc>
          <w:tcPr>
            <w:tcW w:w="4077" w:type="dxa"/>
            <w:hideMark/>
          </w:tcPr>
          <w:p w:rsidR="006F5808" w:rsidRPr="006F5808" w:rsidRDefault="006F5808" w:rsidP="006F580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1200</w:t>
            </w:r>
          </w:p>
        </w:tc>
      </w:tr>
      <w:tr w:rsidR="006F5808" w:rsidRPr="006F5808" w:rsidTr="003A5B4B">
        <w:tc>
          <w:tcPr>
            <w:tcW w:w="0" w:type="auto"/>
            <w:hideMark/>
          </w:tcPr>
          <w:p w:rsidR="006F5808" w:rsidRPr="006F5808" w:rsidRDefault="006F5808" w:rsidP="006F580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3.2. Ширина</w:t>
            </w:r>
          </w:p>
        </w:tc>
        <w:tc>
          <w:tcPr>
            <w:tcW w:w="4077" w:type="dxa"/>
            <w:hideMark/>
          </w:tcPr>
          <w:p w:rsidR="006F5808" w:rsidRPr="006F5808" w:rsidRDefault="006F5808" w:rsidP="006F580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300</w:t>
            </w:r>
          </w:p>
        </w:tc>
      </w:tr>
      <w:tr w:rsidR="006F5808" w:rsidRPr="006F5808" w:rsidTr="003A5B4B">
        <w:tc>
          <w:tcPr>
            <w:tcW w:w="0" w:type="auto"/>
            <w:hideMark/>
          </w:tcPr>
          <w:p w:rsidR="006F5808" w:rsidRPr="006F5808" w:rsidRDefault="006F5808" w:rsidP="006F580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3.3. Высота</w:t>
            </w:r>
          </w:p>
        </w:tc>
        <w:tc>
          <w:tcPr>
            <w:tcW w:w="4077" w:type="dxa"/>
            <w:hideMark/>
          </w:tcPr>
          <w:p w:rsidR="006F5808" w:rsidRPr="006F5808" w:rsidRDefault="006F5808" w:rsidP="006F580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110</w:t>
            </w:r>
          </w:p>
        </w:tc>
      </w:tr>
      <w:tr w:rsidR="006F5808" w:rsidRPr="006F5808" w:rsidTr="003A5B4B">
        <w:tc>
          <w:tcPr>
            <w:tcW w:w="0" w:type="auto"/>
            <w:hideMark/>
          </w:tcPr>
          <w:p w:rsidR="006F5808" w:rsidRPr="006F5808" w:rsidRDefault="006F5808" w:rsidP="006F580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Масса, кг</w:t>
            </w:r>
          </w:p>
        </w:tc>
        <w:tc>
          <w:tcPr>
            <w:tcW w:w="4077" w:type="dxa"/>
            <w:hideMark/>
          </w:tcPr>
          <w:p w:rsidR="006F5808" w:rsidRPr="006F5808" w:rsidRDefault="006F5808" w:rsidP="006F5808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F5808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</w:tr>
      <w:tr w:rsidR="003A5B4B" w:rsidRPr="006F5808" w:rsidTr="00497968">
        <w:tc>
          <w:tcPr>
            <w:tcW w:w="8075" w:type="dxa"/>
            <w:gridSpan w:val="2"/>
          </w:tcPr>
          <w:p w:rsidR="003A5B4B" w:rsidRPr="00131C14" w:rsidRDefault="003A5B4B" w:rsidP="003A5B4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3A5B4B" w:rsidRPr="006F5808" w:rsidTr="000F7A5E">
        <w:tc>
          <w:tcPr>
            <w:tcW w:w="8075" w:type="dxa"/>
            <w:gridSpan w:val="2"/>
          </w:tcPr>
          <w:p w:rsidR="003A5B4B" w:rsidRPr="00827FC2" w:rsidRDefault="003A5B4B" w:rsidP="003A5B4B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45"/>
    <w:rsid w:val="001C06BD"/>
    <w:rsid w:val="003A5B4B"/>
    <w:rsid w:val="00621745"/>
    <w:rsid w:val="006F5808"/>
    <w:rsid w:val="007C7B21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12BE"/>
  <w15:chartTrackingRefBased/>
  <w15:docId w15:val="{E0985440-F1EC-45FE-ADAC-E6EAF8FF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C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2016-11-28T07:13:00Z</dcterms:created>
  <dcterms:modified xsi:type="dcterms:W3CDTF">2018-01-25T07:28:00Z</dcterms:modified>
</cp:coreProperties>
</file>