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7E0A6" w14:textId="03416D4E" w:rsidR="00D02433" w:rsidRPr="00D02433" w:rsidRDefault="00D02433" w:rsidP="00150F94">
      <w:pP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proofErr w:type="spellStart"/>
      <w:r w:rsidRPr="00D0243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Дожигатель</w:t>
      </w:r>
      <w:proofErr w:type="spellEnd"/>
      <w:r w:rsidRPr="00D0243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летучих фракций продуктов обжига</w:t>
      </w:r>
      <w:r w:rsidRPr="00D0243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Pr="00D0243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04.02.25</w:t>
      </w:r>
    </w:p>
    <w:p w14:paraId="139E088E" w14:textId="77777777" w:rsidR="00D02433" w:rsidRPr="00D02433" w:rsidRDefault="00D02433" w:rsidP="00D02433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1733BE9F" w14:textId="3724A36B" w:rsidR="00D02433" w:rsidRPr="00D02433" w:rsidRDefault="00D02433" w:rsidP="00D02433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024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05BCF26" wp14:editId="709EF195">
            <wp:simplePos x="457200" y="809625"/>
            <wp:positionH relativeFrom="margin">
              <wp:align>left</wp:align>
            </wp:positionH>
            <wp:positionV relativeFrom="margin">
              <wp:align>top</wp:align>
            </wp:positionV>
            <wp:extent cx="2219325" cy="2219325"/>
            <wp:effectExtent l="0" t="0" r="9525" b="9525"/>
            <wp:wrapSquare wrapText="bothSides"/>
            <wp:docPr id="15592407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240767" name="Рисунок 155924076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D02433">
        <w:rPr>
          <w:rFonts w:ascii="Times New Roman" w:hAnsi="Times New Roman" w:cs="Times New Roman"/>
          <w:sz w:val="24"/>
          <w:szCs w:val="24"/>
          <w:lang w:eastAsia="ru-RU"/>
        </w:rPr>
        <w:t>Дожигатель</w:t>
      </w:r>
      <w:proofErr w:type="spellEnd"/>
      <w:r w:rsidRPr="00D02433">
        <w:rPr>
          <w:rFonts w:ascii="Times New Roman" w:hAnsi="Times New Roman" w:cs="Times New Roman"/>
          <w:sz w:val="24"/>
          <w:szCs w:val="24"/>
          <w:lang w:eastAsia="ru-RU"/>
        </w:rPr>
        <w:t xml:space="preserve"> летучих фракций продуктов обжига предназначен для </w:t>
      </w:r>
      <w:proofErr w:type="spellStart"/>
      <w:r w:rsidRPr="00D02433">
        <w:rPr>
          <w:rFonts w:ascii="Times New Roman" w:hAnsi="Times New Roman" w:cs="Times New Roman"/>
          <w:sz w:val="24"/>
          <w:szCs w:val="24"/>
          <w:lang w:eastAsia="ru-RU"/>
        </w:rPr>
        <w:t>дожига</w:t>
      </w:r>
      <w:proofErr w:type="spellEnd"/>
      <w:r w:rsidRPr="00D02433">
        <w:rPr>
          <w:rFonts w:ascii="Times New Roman" w:hAnsi="Times New Roman" w:cs="Times New Roman"/>
          <w:sz w:val="24"/>
          <w:szCs w:val="24"/>
          <w:lang w:eastAsia="ru-RU"/>
        </w:rPr>
        <w:t xml:space="preserve"> летучих фракций продуктов обжига (пиролиза).</w:t>
      </w:r>
    </w:p>
    <w:p w14:paraId="0DBF61D0" w14:textId="77777777" w:rsidR="00D02433" w:rsidRPr="00D02433" w:rsidRDefault="00D02433" w:rsidP="00D02433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5C394ED" w14:textId="30BAEA68" w:rsidR="00E0273E" w:rsidRPr="00D02433" w:rsidRDefault="00351F2C" w:rsidP="00D02433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24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Артикул:  </w:t>
      </w:r>
      <w:r w:rsidR="00D02433" w:rsidRPr="00D0243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04.02.25</w:t>
      </w:r>
    </w:p>
    <w:p w14:paraId="0D51ECD5" w14:textId="77777777" w:rsidR="00150F94" w:rsidRPr="00D02433" w:rsidRDefault="00150F94" w:rsidP="00E027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26A8532" w14:textId="77777777" w:rsidR="00150F94" w:rsidRPr="00D02433" w:rsidRDefault="00150F94" w:rsidP="00E027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B34FCB2" w14:textId="64036C9C" w:rsidR="00E0273E" w:rsidRPr="00D02433" w:rsidRDefault="00E0273E" w:rsidP="00E027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24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a4"/>
        <w:tblW w:w="10773" w:type="dxa"/>
        <w:tblLook w:val="04A0" w:firstRow="1" w:lastRow="0" w:firstColumn="1" w:lastColumn="0" w:noHBand="0" w:noVBand="1"/>
        <w:tblDescription w:val=""/>
      </w:tblPr>
      <w:tblGrid>
        <w:gridCol w:w="6343"/>
        <w:gridCol w:w="4430"/>
      </w:tblGrid>
      <w:tr w:rsidR="00D02433" w:rsidRPr="00D02433" w14:paraId="1297EF51" w14:textId="77777777" w:rsidTr="00D02433">
        <w:tc>
          <w:tcPr>
            <w:tcW w:w="0" w:type="auto"/>
            <w:hideMark/>
          </w:tcPr>
          <w:p w14:paraId="3606E169" w14:textId="77777777" w:rsidR="00D02433" w:rsidRPr="00D02433" w:rsidRDefault="00D02433" w:rsidP="00D02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024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Максимальная температура в камере</w:t>
            </w:r>
            <w:r w:rsidRPr="00D024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дожигателя,</w:t>
            </w:r>
            <w:r w:rsidRPr="00D024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eastAsia="ru-RU"/>
              </w:rPr>
              <w:t>0</w:t>
            </w:r>
            <w:r w:rsidRPr="00D024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hideMark/>
          </w:tcPr>
          <w:p w14:paraId="41025C33" w14:textId="77777777" w:rsidR="00D02433" w:rsidRPr="00D02433" w:rsidRDefault="00D02433" w:rsidP="00D0243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024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800</w:t>
            </w:r>
          </w:p>
        </w:tc>
      </w:tr>
      <w:tr w:rsidR="00D02433" w:rsidRPr="00D02433" w14:paraId="4F64ECD1" w14:textId="77777777" w:rsidTr="00D02433">
        <w:tc>
          <w:tcPr>
            <w:tcW w:w="0" w:type="auto"/>
            <w:hideMark/>
          </w:tcPr>
          <w:p w14:paraId="69C4A148" w14:textId="77777777" w:rsidR="00D02433" w:rsidRPr="00D02433" w:rsidRDefault="00D02433" w:rsidP="00D024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024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Напряжение в сети, В</w:t>
            </w:r>
          </w:p>
        </w:tc>
        <w:tc>
          <w:tcPr>
            <w:tcW w:w="0" w:type="auto"/>
            <w:hideMark/>
          </w:tcPr>
          <w:p w14:paraId="376C4377" w14:textId="77777777" w:rsidR="00D02433" w:rsidRPr="00D02433" w:rsidRDefault="00D02433" w:rsidP="00D0243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024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380</w:t>
            </w:r>
          </w:p>
        </w:tc>
      </w:tr>
      <w:tr w:rsidR="00D02433" w:rsidRPr="00D02433" w14:paraId="5144D59E" w14:textId="77777777" w:rsidTr="00D02433">
        <w:tc>
          <w:tcPr>
            <w:tcW w:w="0" w:type="auto"/>
            <w:hideMark/>
          </w:tcPr>
          <w:p w14:paraId="6DDDFDCB" w14:textId="77777777" w:rsidR="00D02433" w:rsidRPr="00D02433" w:rsidRDefault="00D02433" w:rsidP="00D024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024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Электронагреватель</w:t>
            </w:r>
          </w:p>
        </w:tc>
        <w:tc>
          <w:tcPr>
            <w:tcW w:w="0" w:type="auto"/>
            <w:hideMark/>
          </w:tcPr>
          <w:p w14:paraId="785E35DA" w14:textId="77777777" w:rsidR="00D02433" w:rsidRPr="00D02433" w:rsidRDefault="00D02433" w:rsidP="00D024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02433" w:rsidRPr="00D02433" w14:paraId="68EEB5D7" w14:textId="77777777" w:rsidTr="00D02433">
        <w:tc>
          <w:tcPr>
            <w:tcW w:w="0" w:type="auto"/>
            <w:hideMark/>
          </w:tcPr>
          <w:p w14:paraId="58C3FE1E" w14:textId="77777777" w:rsidR="00D02433" w:rsidRPr="00D02433" w:rsidRDefault="00D02433" w:rsidP="00D024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024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3.1. Мощность электронагревателей, кВт</w:t>
            </w:r>
          </w:p>
        </w:tc>
        <w:tc>
          <w:tcPr>
            <w:tcW w:w="0" w:type="auto"/>
            <w:hideMark/>
          </w:tcPr>
          <w:p w14:paraId="71F89811" w14:textId="77777777" w:rsidR="00D02433" w:rsidRPr="00D02433" w:rsidRDefault="00D02433" w:rsidP="00D0243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024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</w:tr>
      <w:tr w:rsidR="00D02433" w:rsidRPr="00D02433" w14:paraId="42A77C0C" w14:textId="77777777" w:rsidTr="00D02433">
        <w:tc>
          <w:tcPr>
            <w:tcW w:w="0" w:type="auto"/>
            <w:hideMark/>
          </w:tcPr>
          <w:p w14:paraId="28C2E813" w14:textId="77777777" w:rsidR="00D02433" w:rsidRPr="00D02433" w:rsidRDefault="00D02433" w:rsidP="00D024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024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3.2. Тип электронагревателя</w:t>
            </w:r>
          </w:p>
        </w:tc>
        <w:tc>
          <w:tcPr>
            <w:tcW w:w="0" w:type="auto"/>
            <w:hideMark/>
          </w:tcPr>
          <w:p w14:paraId="584DFB1D" w14:textId="77777777" w:rsidR="00D02433" w:rsidRPr="00D02433" w:rsidRDefault="00D02433" w:rsidP="00D0243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024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спираль (нихром)</w:t>
            </w:r>
          </w:p>
        </w:tc>
      </w:tr>
      <w:tr w:rsidR="00D02433" w:rsidRPr="00D02433" w14:paraId="3FC4AAA9" w14:textId="77777777" w:rsidTr="00D02433">
        <w:tc>
          <w:tcPr>
            <w:tcW w:w="0" w:type="auto"/>
            <w:hideMark/>
          </w:tcPr>
          <w:p w14:paraId="2E4EC382" w14:textId="77777777" w:rsidR="00D02433" w:rsidRPr="00D02433" w:rsidRDefault="00D02433" w:rsidP="00D024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024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3.3. Количество спиралей электронагревателя, </w:t>
            </w:r>
            <w:proofErr w:type="spellStart"/>
            <w:r w:rsidRPr="00D024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14:paraId="1EAF2254" w14:textId="77777777" w:rsidR="00D02433" w:rsidRPr="00D02433" w:rsidRDefault="00D02433" w:rsidP="00D0243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024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D02433" w:rsidRPr="00D02433" w14:paraId="6D04C1C1" w14:textId="77777777" w:rsidTr="00D02433">
        <w:tc>
          <w:tcPr>
            <w:tcW w:w="0" w:type="auto"/>
            <w:hideMark/>
          </w:tcPr>
          <w:p w14:paraId="76D3ED6F" w14:textId="77777777" w:rsidR="00D02433" w:rsidRPr="00D02433" w:rsidRDefault="00D02433" w:rsidP="00D024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024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Система контроля:</w:t>
            </w:r>
          </w:p>
        </w:tc>
        <w:tc>
          <w:tcPr>
            <w:tcW w:w="0" w:type="auto"/>
            <w:hideMark/>
          </w:tcPr>
          <w:p w14:paraId="3B48A593" w14:textId="77777777" w:rsidR="00D02433" w:rsidRPr="00D02433" w:rsidRDefault="00D02433" w:rsidP="00D0243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024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Измеритель-регулятор, термопара</w:t>
            </w:r>
          </w:p>
        </w:tc>
      </w:tr>
      <w:tr w:rsidR="00D02433" w:rsidRPr="00D02433" w14:paraId="171099F2" w14:textId="77777777" w:rsidTr="00D02433">
        <w:tc>
          <w:tcPr>
            <w:tcW w:w="0" w:type="auto"/>
            <w:hideMark/>
          </w:tcPr>
          <w:p w14:paraId="6A8A02A5" w14:textId="77777777" w:rsidR="00D02433" w:rsidRPr="00D02433" w:rsidRDefault="00D02433" w:rsidP="00D024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024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 Габаритные размеры (</w:t>
            </w:r>
            <w:proofErr w:type="spellStart"/>
            <w:r w:rsidRPr="00D024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ДхШхВ</w:t>
            </w:r>
            <w:proofErr w:type="spellEnd"/>
            <w:r w:rsidRPr="00D024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0" w:type="auto"/>
            <w:hideMark/>
          </w:tcPr>
          <w:p w14:paraId="4B9465C2" w14:textId="77777777" w:rsidR="00D02433" w:rsidRPr="00D02433" w:rsidRDefault="00D02433" w:rsidP="00D0243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024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650х530х1200/200</w:t>
            </w:r>
          </w:p>
        </w:tc>
      </w:tr>
      <w:tr w:rsidR="00150F94" w:rsidRPr="00D02433" w14:paraId="6B70B166" w14:textId="77777777" w:rsidTr="00D02433">
        <w:tc>
          <w:tcPr>
            <w:tcW w:w="10773" w:type="dxa"/>
            <w:gridSpan w:val="2"/>
          </w:tcPr>
          <w:p w14:paraId="77615116" w14:textId="0925B7DD" w:rsidR="00150F94" w:rsidRPr="00D02433" w:rsidRDefault="00150F94" w:rsidP="00D02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433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150F94" w:rsidRPr="00D02433" w14:paraId="4F161998" w14:textId="77777777" w:rsidTr="00D02433">
        <w:tc>
          <w:tcPr>
            <w:tcW w:w="10773" w:type="dxa"/>
            <w:gridSpan w:val="2"/>
          </w:tcPr>
          <w:p w14:paraId="6159DA3C" w14:textId="7AEB5B36" w:rsidR="00150F94" w:rsidRPr="00D02433" w:rsidRDefault="00150F94" w:rsidP="00D02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433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78DF9DB9" w14:textId="77777777" w:rsidR="005B5806" w:rsidRPr="00D02433" w:rsidRDefault="005B5806">
      <w:pPr>
        <w:rPr>
          <w:rFonts w:ascii="Times New Roman" w:hAnsi="Times New Roman" w:cs="Times New Roman"/>
          <w:sz w:val="24"/>
          <w:szCs w:val="24"/>
        </w:rPr>
      </w:pPr>
    </w:p>
    <w:sectPr w:rsidR="005B5806" w:rsidRPr="00D02433" w:rsidSect="00150F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C66"/>
    <w:rsid w:val="00150F94"/>
    <w:rsid w:val="00321C66"/>
    <w:rsid w:val="00351F2C"/>
    <w:rsid w:val="00551FF7"/>
    <w:rsid w:val="005B5806"/>
    <w:rsid w:val="00D02433"/>
    <w:rsid w:val="00E0273E"/>
    <w:rsid w:val="00EA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DE474"/>
  <w15:chartTrackingRefBased/>
  <w15:docId w15:val="{B4D5D3F3-56A6-4822-9EA7-8F517CE1A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2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02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7</cp:revision>
  <dcterms:created xsi:type="dcterms:W3CDTF">2016-11-16T11:39:00Z</dcterms:created>
  <dcterms:modified xsi:type="dcterms:W3CDTF">2023-09-25T12:47:00Z</dcterms:modified>
</cp:coreProperties>
</file>