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3EFB0" w14:textId="77777777" w:rsidR="00256027" w:rsidRPr="00196DCC" w:rsidRDefault="00256027" w:rsidP="0025602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96DC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Автоклав пропиточный 04.02.39.400</w:t>
      </w:r>
    </w:p>
    <w:p w14:paraId="583F2ABF" w14:textId="77777777" w:rsidR="00256027" w:rsidRPr="00196DCC" w:rsidRDefault="00256027" w:rsidP="00256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6D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AFE4539" wp14:editId="1EEBB872">
            <wp:simplePos x="1076325" y="1076325"/>
            <wp:positionH relativeFrom="margin">
              <wp:align>left</wp:align>
            </wp:positionH>
            <wp:positionV relativeFrom="margin">
              <wp:align>top</wp:align>
            </wp:positionV>
            <wp:extent cx="1885950" cy="1885950"/>
            <wp:effectExtent l="0" t="0" r="0" b="0"/>
            <wp:wrapSquare wrapText="bothSides"/>
            <wp:docPr id="1" name="Рисунок 1" descr="C:\Users\alexz\AppData\Local\Microsoft\Windows\INetCacheContent.Word\Автоклав пропиточн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Автоклав пропиточны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57CC50" w14:textId="77777777" w:rsidR="00256027" w:rsidRPr="00196DCC" w:rsidRDefault="00256027" w:rsidP="00256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6D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Автоклав пропиточный предназначен для пропитки электротехнических изделий пропиточными составами и компаундами.</w:t>
      </w:r>
    </w:p>
    <w:p w14:paraId="6545D441" w14:textId="77777777" w:rsidR="00256027" w:rsidRDefault="00256027" w:rsidP="002560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196D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196DC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04.02.39.400</w:t>
      </w:r>
    </w:p>
    <w:p w14:paraId="7A05F52F" w14:textId="77777777" w:rsidR="00196DCC" w:rsidRPr="00196DCC" w:rsidRDefault="00196DCC" w:rsidP="00256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2ECAE7C" w14:textId="77777777" w:rsidR="00256027" w:rsidRPr="00196DCC" w:rsidRDefault="00256027" w:rsidP="00256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6D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9351" w:type="dxa"/>
        <w:tblLook w:val="04A0" w:firstRow="1" w:lastRow="0" w:firstColumn="1" w:lastColumn="0" w:noHBand="0" w:noVBand="1"/>
        <w:tblDescription w:val=""/>
      </w:tblPr>
      <w:tblGrid>
        <w:gridCol w:w="6400"/>
        <w:gridCol w:w="2951"/>
      </w:tblGrid>
      <w:tr w:rsidR="00196DCC" w:rsidRPr="00196DCC" w14:paraId="215608DF" w14:textId="77777777" w:rsidTr="00196DCC">
        <w:tc>
          <w:tcPr>
            <w:tcW w:w="0" w:type="auto"/>
            <w:hideMark/>
          </w:tcPr>
          <w:p w14:paraId="7C306EAF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1. Общие характеристики</w:t>
            </w:r>
          </w:p>
        </w:tc>
        <w:tc>
          <w:tcPr>
            <w:tcW w:w="0" w:type="auto"/>
            <w:hideMark/>
          </w:tcPr>
          <w:p w14:paraId="691337F1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78131474" w14:textId="77777777" w:rsidTr="00196DCC">
        <w:tc>
          <w:tcPr>
            <w:tcW w:w="0" w:type="auto"/>
            <w:hideMark/>
          </w:tcPr>
          <w:p w14:paraId="7C9F1133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1.1. Давление в пропиточном баке, </w:t>
            </w:r>
            <w:proofErr w:type="spellStart"/>
            <w:r w:rsidRPr="00196DCC">
              <w:rPr>
                <w:lang w:eastAsia="ru-RU"/>
              </w:rPr>
              <w:t>атм</w:t>
            </w:r>
            <w:proofErr w:type="spellEnd"/>
          </w:p>
        </w:tc>
        <w:tc>
          <w:tcPr>
            <w:tcW w:w="0" w:type="auto"/>
            <w:hideMark/>
          </w:tcPr>
          <w:p w14:paraId="7D63C896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4max</w:t>
            </w:r>
          </w:p>
        </w:tc>
      </w:tr>
      <w:tr w:rsidR="00196DCC" w:rsidRPr="00196DCC" w14:paraId="0E03BC51" w14:textId="77777777" w:rsidTr="00196DCC">
        <w:tc>
          <w:tcPr>
            <w:tcW w:w="0" w:type="auto"/>
            <w:hideMark/>
          </w:tcPr>
          <w:p w14:paraId="0F04B0F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1.2. Вакуум, </w:t>
            </w:r>
            <w:proofErr w:type="gramStart"/>
            <w:r w:rsidRPr="00196DCC">
              <w:rPr>
                <w:lang w:eastAsia="ru-RU"/>
              </w:rPr>
              <w:t>кПа(</w:t>
            </w:r>
            <w:proofErr w:type="gramEnd"/>
            <w:r w:rsidRPr="00196DCC">
              <w:rPr>
                <w:lang w:eastAsia="ru-RU"/>
              </w:rPr>
              <w:t xml:space="preserve">мм </w:t>
            </w:r>
            <w:proofErr w:type="spellStart"/>
            <w:r w:rsidRPr="00196DCC">
              <w:rPr>
                <w:lang w:eastAsia="ru-RU"/>
              </w:rPr>
              <w:t>рт.ст</w:t>
            </w:r>
            <w:proofErr w:type="spellEnd"/>
            <w:r w:rsidRPr="00196DCC">
              <w:rPr>
                <w:lang w:eastAsia="ru-RU"/>
              </w:rPr>
              <w:t>.)</w:t>
            </w:r>
          </w:p>
        </w:tc>
        <w:tc>
          <w:tcPr>
            <w:tcW w:w="0" w:type="auto"/>
            <w:hideMark/>
          </w:tcPr>
          <w:p w14:paraId="42067D5A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1,33 (10)</w:t>
            </w:r>
          </w:p>
        </w:tc>
      </w:tr>
      <w:tr w:rsidR="00196DCC" w:rsidRPr="00196DCC" w14:paraId="45FC888F" w14:textId="77777777" w:rsidTr="00196DCC">
        <w:tc>
          <w:tcPr>
            <w:tcW w:w="0" w:type="auto"/>
            <w:hideMark/>
          </w:tcPr>
          <w:p w14:paraId="405C2201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1.3. Рабочая температура теплоносителя, 0С</w:t>
            </w:r>
          </w:p>
        </w:tc>
        <w:tc>
          <w:tcPr>
            <w:tcW w:w="0" w:type="auto"/>
            <w:hideMark/>
          </w:tcPr>
          <w:p w14:paraId="29914B25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95 </w:t>
            </w:r>
            <w:proofErr w:type="spellStart"/>
            <w:r w:rsidRPr="00196DCC">
              <w:rPr>
                <w:lang w:eastAsia="ru-RU"/>
              </w:rPr>
              <w:t>max</w:t>
            </w:r>
            <w:proofErr w:type="spellEnd"/>
          </w:p>
        </w:tc>
      </w:tr>
      <w:tr w:rsidR="00196DCC" w:rsidRPr="00196DCC" w14:paraId="1780C5FC" w14:textId="77777777" w:rsidTr="00196DCC">
        <w:tc>
          <w:tcPr>
            <w:tcW w:w="0" w:type="auto"/>
            <w:hideMark/>
          </w:tcPr>
          <w:p w14:paraId="040F9FAF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1.4. Используемый теплоноситель</w:t>
            </w:r>
          </w:p>
        </w:tc>
        <w:tc>
          <w:tcPr>
            <w:tcW w:w="0" w:type="auto"/>
            <w:hideMark/>
          </w:tcPr>
          <w:p w14:paraId="666DA5D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антифриз</w:t>
            </w:r>
          </w:p>
        </w:tc>
      </w:tr>
      <w:tr w:rsidR="00196DCC" w:rsidRPr="00196DCC" w14:paraId="1C63DA21" w14:textId="77777777" w:rsidTr="00196DCC">
        <w:tc>
          <w:tcPr>
            <w:tcW w:w="0" w:type="auto"/>
            <w:hideMark/>
          </w:tcPr>
          <w:p w14:paraId="42381EF3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1.5. Напряжение питания (50Гц), В</w:t>
            </w:r>
          </w:p>
        </w:tc>
        <w:tc>
          <w:tcPr>
            <w:tcW w:w="0" w:type="auto"/>
            <w:hideMark/>
          </w:tcPr>
          <w:p w14:paraId="7E083846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380</w:t>
            </w:r>
          </w:p>
        </w:tc>
      </w:tr>
      <w:tr w:rsidR="00196DCC" w:rsidRPr="00196DCC" w14:paraId="43B62DD2" w14:textId="77777777" w:rsidTr="00196DCC">
        <w:tc>
          <w:tcPr>
            <w:tcW w:w="0" w:type="auto"/>
            <w:hideMark/>
          </w:tcPr>
          <w:p w14:paraId="3DB3F1D7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1.6. Установленная мощность, кВт</w:t>
            </w:r>
          </w:p>
        </w:tc>
        <w:tc>
          <w:tcPr>
            <w:tcW w:w="0" w:type="auto"/>
            <w:hideMark/>
          </w:tcPr>
          <w:p w14:paraId="3B519461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5,7</w:t>
            </w:r>
          </w:p>
        </w:tc>
      </w:tr>
      <w:tr w:rsidR="00196DCC" w:rsidRPr="00196DCC" w14:paraId="4593D13D" w14:textId="77777777" w:rsidTr="00196DCC">
        <w:tc>
          <w:tcPr>
            <w:tcW w:w="0" w:type="auto"/>
            <w:hideMark/>
          </w:tcPr>
          <w:p w14:paraId="3F08B04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2. Бак пропиточный</w:t>
            </w:r>
          </w:p>
        </w:tc>
        <w:tc>
          <w:tcPr>
            <w:tcW w:w="0" w:type="auto"/>
            <w:hideMark/>
          </w:tcPr>
          <w:p w14:paraId="4B6039BC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4B0CA719" w14:textId="77777777" w:rsidTr="00196DCC">
        <w:tc>
          <w:tcPr>
            <w:tcW w:w="0" w:type="auto"/>
            <w:hideMark/>
          </w:tcPr>
          <w:p w14:paraId="52CEF93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2.1. Полный объем, м3</w:t>
            </w:r>
          </w:p>
        </w:tc>
        <w:tc>
          <w:tcPr>
            <w:tcW w:w="0" w:type="auto"/>
            <w:hideMark/>
          </w:tcPr>
          <w:p w14:paraId="693C5819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0,1</w:t>
            </w:r>
          </w:p>
        </w:tc>
      </w:tr>
      <w:tr w:rsidR="00196DCC" w:rsidRPr="00196DCC" w14:paraId="71652C3A" w14:textId="77777777" w:rsidTr="00196DCC">
        <w:tc>
          <w:tcPr>
            <w:tcW w:w="0" w:type="auto"/>
            <w:hideMark/>
          </w:tcPr>
          <w:p w14:paraId="3F735920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2.2. Диаметр внутренний, мм</w:t>
            </w:r>
          </w:p>
        </w:tc>
        <w:tc>
          <w:tcPr>
            <w:tcW w:w="0" w:type="auto"/>
            <w:hideMark/>
          </w:tcPr>
          <w:p w14:paraId="472F01CF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400</w:t>
            </w:r>
          </w:p>
        </w:tc>
      </w:tr>
      <w:tr w:rsidR="00196DCC" w:rsidRPr="00196DCC" w14:paraId="6069FCE1" w14:textId="77777777" w:rsidTr="00196DCC">
        <w:tc>
          <w:tcPr>
            <w:tcW w:w="0" w:type="auto"/>
            <w:hideMark/>
          </w:tcPr>
          <w:p w14:paraId="515E9897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2.3. Диаметр рабочего пространства, мм</w:t>
            </w:r>
          </w:p>
        </w:tc>
        <w:tc>
          <w:tcPr>
            <w:tcW w:w="0" w:type="auto"/>
            <w:hideMark/>
          </w:tcPr>
          <w:p w14:paraId="3510CBDF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370</w:t>
            </w:r>
          </w:p>
        </w:tc>
      </w:tr>
      <w:tr w:rsidR="00196DCC" w:rsidRPr="00196DCC" w14:paraId="3D367C00" w14:textId="77777777" w:rsidTr="00196DCC">
        <w:tc>
          <w:tcPr>
            <w:tcW w:w="0" w:type="auto"/>
            <w:hideMark/>
          </w:tcPr>
          <w:p w14:paraId="5D173FE5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2.4. Длина цилиндрической части корпуса, мм</w:t>
            </w:r>
          </w:p>
        </w:tc>
        <w:tc>
          <w:tcPr>
            <w:tcW w:w="0" w:type="auto"/>
            <w:hideMark/>
          </w:tcPr>
          <w:p w14:paraId="5FFB0D34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555</w:t>
            </w:r>
          </w:p>
        </w:tc>
      </w:tr>
      <w:tr w:rsidR="00196DCC" w:rsidRPr="00196DCC" w14:paraId="3B06BA3F" w14:textId="77777777" w:rsidTr="00196DCC">
        <w:tc>
          <w:tcPr>
            <w:tcW w:w="0" w:type="auto"/>
            <w:hideMark/>
          </w:tcPr>
          <w:p w14:paraId="6E3FEC5B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2.5. Длина рабочего пространства, мм</w:t>
            </w:r>
          </w:p>
        </w:tc>
        <w:tc>
          <w:tcPr>
            <w:tcW w:w="0" w:type="auto"/>
            <w:hideMark/>
          </w:tcPr>
          <w:p w14:paraId="255B4F87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450</w:t>
            </w:r>
          </w:p>
        </w:tc>
      </w:tr>
      <w:tr w:rsidR="00196DCC" w:rsidRPr="00196DCC" w14:paraId="487CAE1C" w14:textId="77777777" w:rsidTr="00196DCC">
        <w:tc>
          <w:tcPr>
            <w:tcW w:w="0" w:type="auto"/>
            <w:hideMark/>
          </w:tcPr>
          <w:p w14:paraId="0C23D250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3. Корзина бака пропиточного</w:t>
            </w:r>
          </w:p>
        </w:tc>
        <w:tc>
          <w:tcPr>
            <w:tcW w:w="0" w:type="auto"/>
            <w:hideMark/>
          </w:tcPr>
          <w:p w14:paraId="55480F38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618D9134" w14:textId="77777777" w:rsidTr="00196DCC">
        <w:tc>
          <w:tcPr>
            <w:tcW w:w="0" w:type="auto"/>
            <w:hideMark/>
          </w:tcPr>
          <w:p w14:paraId="72304F0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3.1. Объем бака, м3(л), макс</w:t>
            </w:r>
          </w:p>
        </w:tc>
        <w:tc>
          <w:tcPr>
            <w:tcW w:w="0" w:type="auto"/>
            <w:hideMark/>
          </w:tcPr>
          <w:p w14:paraId="42556842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0,052(52)</w:t>
            </w:r>
          </w:p>
        </w:tc>
      </w:tr>
      <w:tr w:rsidR="00196DCC" w:rsidRPr="00196DCC" w14:paraId="5B0EBF80" w14:textId="77777777" w:rsidTr="00196DCC">
        <w:tc>
          <w:tcPr>
            <w:tcW w:w="0" w:type="auto"/>
            <w:hideMark/>
          </w:tcPr>
          <w:p w14:paraId="0F0860F2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3.2. Габаритные размеры, мм</w:t>
            </w:r>
          </w:p>
        </w:tc>
        <w:tc>
          <w:tcPr>
            <w:tcW w:w="0" w:type="auto"/>
            <w:hideMark/>
          </w:tcPr>
          <w:p w14:paraId="4F7BCA5A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55460122" w14:textId="77777777" w:rsidTr="00196DCC">
        <w:tc>
          <w:tcPr>
            <w:tcW w:w="0" w:type="auto"/>
            <w:hideMark/>
          </w:tcPr>
          <w:p w14:paraId="5FD5856A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3.2.1. Диаметр</w:t>
            </w:r>
          </w:p>
        </w:tc>
        <w:tc>
          <w:tcPr>
            <w:tcW w:w="0" w:type="auto"/>
            <w:hideMark/>
          </w:tcPr>
          <w:p w14:paraId="1D6C0D46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370</w:t>
            </w:r>
          </w:p>
        </w:tc>
      </w:tr>
      <w:tr w:rsidR="00196DCC" w:rsidRPr="00196DCC" w14:paraId="47E92C10" w14:textId="77777777" w:rsidTr="00196DCC">
        <w:tc>
          <w:tcPr>
            <w:tcW w:w="0" w:type="auto"/>
            <w:hideMark/>
          </w:tcPr>
          <w:p w14:paraId="79A652D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3.2.2. Высота</w:t>
            </w:r>
          </w:p>
        </w:tc>
        <w:tc>
          <w:tcPr>
            <w:tcW w:w="0" w:type="auto"/>
            <w:hideMark/>
          </w:tcPr>
          <w:p w14:paraId="7CC5B622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500</w:t>
            </w:r>
          </w:p>
        </w:tc>
      </w:tr>
      <w:tr w:rsidR="00196DCC" w:rsidRPr="00196DCC" w14:paraId="2FEEC9E1" w14:textId="77777777" w:rsidTr="00196DCC">
        <w:tc>
          <w:tcPr>
            <w:tcW w:w="0" w:type="auto"/>
            <w:hideMark/>
          </w:tcPr>
          <w:p w14:paraId="574C4970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4. Система нагрева пропиточного бака, тип</w:t>
            </w:r>
          </w:p>
        </w:tc>
        <w:tc>
          <w:tcPr>
            <w:tcW w:w="0" w:type="auto"/>
            <w:hideMark/>
          </w:tcPr>
          <w:p w14:paraId="24AA2F8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жидкостная</w:t>
            </w:r>
          </w:p>
        </w:tc>
      </w:tr>
      <w:tr w:rsidR="00196DCC" w:rsidRPr="00196DCC" w14:paraId="26BFE979" w14:textId="77777777" w:rsidTr="00196DCC">
        <w:tc>
          <w:tcPr>
            <w:tcW w:w="0" w:type="auto"/>
            <w:hideMark/>
          </w:tcPr>
          <w:p w14:paraId="76C3832B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4.1. Объём теплоносителя </w:t>
            </w:r>
            <w:proofErr w:type="gramStart"/>
            <w:r w:rsidRPr="00196DCC">
              <w:rPr>
                <w:lang w:eastAsia="ru-RU"/>
              </w:rPr>
              <w:t>рубашки ,</w:t>
            </w:r>
            <w:proofErr w:type="gramEnd"/>
            <w:r w:rsidRPr="00196DCC">
              <w:rPr>
                <w:lang w:eastAsia="ru-RU"/>
              </w:rPr>
              <w:t xml:space="preserve"> л</w:t>
            </w:r>
          </w:p>
        </w:tc>
        <w:tc>
          <w:tcPr>
            <w:tcW w:w="0" w:type="auto"/>
            <w:hideMark/>
          </w:tcPr>
          <w:p w14:paraId="458BFEEF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75</w:t>
            </w:r>
          </w:p>
        </w:tc>
      </w:tr>
      <w:tr w:rsidR="00196DCC" w:rsidRPr="00196DCC" w14:paraId="2371AB75" w14:textId="77777777" w:rsidTr="00196DCC">
        <w:tc>
          <w:tcPr>
            <w:tcW w:w="0" w:type="auto"/>
            <w:hideMark/>
          </w:tcPr>
          <w:p w14:paraId="2B6C87D9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5. Механизм фиксации крышки пропиточного бака</w:t>
            </w:r>
          </w:p>
        </w:tc>
        <w:tc>
          <w:tcPr>
            <w:tcW w:w="0" w:type="auto"/>
            <w:hideMark/>
          </w:tcPr>
          <w:p w14:paraId="7DA44ED8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40A59A05" w14:textId="77777777" w:rsidTr="00196DCC">
        <w:tc>
          <w:tcPr>
            <w:tcW w:w="0" w:type="auto"/>
            <w:hideMark/>
          </w:tcPr>
          <w:p w14:paraId="5ACB6C10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5.1. Привод, тип</w:t>
            </w:r>
          </w:p>
        </w:tc>
        <w:tc>
          <w:tcPr>
            <w:tcW w:w="0" w:type="auto"/>
            <w:hideMark/>
          </w:tcPr>
          <w:p w14:paraId="48FD835E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винтовой</w:t>
            </w:r>
          </w:p>
        </w:tc>
      </w:tr>
      <w:tr w:rsidR="00196DCC" w:rsidRPr="00196DCC" w14:paraId="4F1D1A0B" w14:textId="77777777" w:rsidTr="00196DCC">
        <w:tc>
          <w:tcPr>
            <w:tcW w:w="0" w:type="auto"/>
            <w:hideMark/>
          </w:tcPr>
          <w:p w14:paraId="2C1288B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6. Система визуального контроля</w:t>
            </w:r>
          </w:p>
        </w:tc>
        <w:tc>
          <w:tcPr>
            <w:tcW w:w="0" w:type="auto"/>
            <w:hideMark/>
          </w:tcPr>
          <w:p w14:paraId="5E1462BF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55B26E2F" w14:textId="77777777" w:rsidTr="00196DCC">
        <w:tc>
          <w:tcPr>
            <w:tcW w:w="0" w:type="auto"/>
            <w:hideMark/>
          </w:tcPr>
          <w:p w14:paraId="2A7CFDFA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6.1. Светильник взрывозащищенный светодиодный</w:t>
            </w:r>
          </w:p>
        </w:tc>
        <w:tc>
          <w:tcPr>
            <w:tcW w:w="0" w:type="auto"/>
            <w:hideMark/>
          </w:tcPr>
          <w:p w14:paraId="18281B77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</w:t>
            </w:r>
          </w:p>
        </w:tc>
      </w:tr>
      <w:tr w:rsidR="00196DCC" w:rsidRPr="00196DCC" w14:paraId="7ACB56F6" w14:textId="77777777" w:rsidTr="00196DCC">
        <w:tc>
          <w:tcPr>
            <w:tcW w:w="0" w:type="auto"/>
            <w:hideMark/>
          </w:tcPr>
          <w:p w14:paraId="3939E5A1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6.2. Видеокамера взрывозащищенная</w:t>
            </w:r>
          </w:p>
        </w:tc>
        <w:tc>
          <w:tcPr>
            <w:tcW w:w="0" w:type="auto"/>
            <w:hideMark/>
          </w:tcPr>
          <w:p w14:paraId="7D2B222F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</w:t>
            </w:r>
          </w:p>
        </w:tc>
      </w:tr>
      <w:tr w:rsidR="00196DCC" w:rsidRPr="00196DCC" w14:paraId="7ADDB720" w14:textId="77777777" w:rsidTr="00196DCC">
        <w:tc>
          <w:tcPr>
            <w:tcW w:w="0" w:type="auto"/>
            <w:hideMark/>
          </w:tcPr>
          <w:p w14:paraId="65D41F2A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7. Шкаф управления</w:t>
            </w:r>
          </w:p>
        </w:tc>
        <w:tc>
          <w:tcPr>
            <w:tcW w:w="0" w:type="auto"/>
            <w:hideMark/>
          </w:tcPr>
          <w:p w14:paraId="15BC7B95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5004F5EB" w14:textId="77777777" w:rsidTr="00196DCC">
        <w:tc>
          <w:tcPr>
            <w:tcW w:w="0" w:type="auto"/>
            <w:hideMark/>
          </w:tcPr>
          <w:p w14:paraId="26C74914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7.1. Агрегатный отсек</w:t>
            </w:r>
          </w:p>
        </w:tc>
        <w:tc>
          <w:tcPr>
            <w:tcW w:w="0" w:type="auto"/>
            <w:hideMark/>
          </w:tcPr>
          <w:p w14:paraId="464B40E2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1690E5D6" w14:textId="77777777" w:rsidTr="00196DCC">
        <w:tc>
          <w:tcPr>
            <w:tcW w:w="0" w:type="auto"/>
            <w:hideMark/>
          </w:tcPr>
          <w:p w14:paraId="695B0DB6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7.1.1. Насос вакуумный пластинчато-роторный, </w:t>
            </w:r>
            <w:proofErr w:type="spellStart"/>
            <w:r w:rsidRPr="00196DCC">
              <w:rPr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6529FB0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</w:t>
            </w:r>
          </w:p>
        </w:tc>
      </w:tr>
      <w:tr w:rsidR="00196DCC" w:rsidRPr="00196DCC" w14:paraId="66C7CA9C" w14:textId="77777777" w:rsidTr="00196DCC">
        <w:tc>
          <w:tcPr>
            <w:tcW w:w="0" w:type="auto"/>
            <w:hideMark/>
          </w:tcPr>
          <w:p w14:paraId="4FCDFA7D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7.1.2. Датчик давления-разрежения, </w:t>
            </w:r>
            <w:proofErr w:type="spellStart"/>
            <w:r w:rsidRPr="00196DCC">
              <w:rPr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2C0F6CA5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 1</w:t>
            </w:r>
          </w:p>
        </w:tc>
      </w:tr>
      <w:tr w:rsidR="00196DCC" w:rsidRPr="00196DCC" w14:paraId="30AEEC84" w14:textId="77777777" w:rsidTr="00196DCC">
        <w:tc>
          <w:tcPr>
            <w:tcW w:w="0" w:type="auto"/>
            <w:hideMark/>
          </w:tcPr>
          <w:p w14:paraId="19B4A641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7.1.3. Шаровой кран с электроприводом, </w:t>
            </w:r>
            <w:proofErr w:type="spellStart"/>
            <w:r w:rsidRPr="00196DCC">
              <w:rPr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425ACE73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2</w:t>
            </w:r>
          </w:p>
        </w:tc>
      </w:tr>
      <w:tr w:rsidR="00196DCC" w:rsidRPr="00196DCC" w14:paraId="3479081F" w14:textId="77777777" w:rsidTr="00196DCC">
        <w:tc>
          <w:tcPr>
            <w:tcW w:w="0" w:type="auto"/>
            <w:hideMark/>
          </w:tcPr>
          <w:p w14:paraId="41B45C85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7.1.4. Клапан </w:t>
            </w:r>
            <w:proofErr w:type="gramStart"/>
            <w:r w:rsidRPr="00196DCC">
              <w:rPr>
                <w:lang w:eastAsia="ru-RU"/>
              </w:rPr>
              <w:t>электромагнитный  нормально</w:t>
            </w:r>
            <w:proofErr w:type="gramEnd"/>
            <w:r w:rsidRPr="00196DCC">
              <w:rPr>
                <w:lang w:eastAsia="ru-RU"/>
              </w:rPr>
              <w:br/>
              <w:t xml:space="preserve">закрытый прямого действия с диафрагмой, </w:t>
            </w:r>
            <w:proofErr w:type="spellStart"/>
            <w:r w:rsidRPr="00196DCC">
              <w:rPr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F4E289E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</w:t>
            </w:r>
          </w:p>
        </w:tc>
      </w:tr>
      <w:tr w:rsidR="00196DCC" w:rsidRPr="00196DCC" w14:paraId="22676C88" w14:textId="77777777" w:rsidTr="00196DCC">
        <w:tc>
          <w:tcPr>
            <w:tcW w:w="0" w:type="auto"/>
            <w:hideMark/>
          </w:tcPr>
          <w:p w14:paraId="2239551F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7.1.5. Клапан предохранительный </w:t>
            </w:r>
            <w:proofErr w:type="spellStart"/>
            <w:r w:rsidRPr="00196DCC">
              <w:rPr>
                <w:lang w:eastAsia="ru-RU"/>
              </w:rPr>
              <w:t>малоподъёмный</w:t>
            </w:r>
            <w:proofErr w:type="spellEnd"/>
            <w:r w:rsidRPr="00196DCC">
              <w:rPr>
                <w:lang w:eastAsia="ru-RU"/>
              </w:rPr>
              <w:br/>
              <w:t>пружинный регулируемый прямого действия</w:t>
            </w:r>
            <w:r w:rsidRPr="00196DCC">
              <w:rPr>
                <w:lang w:eastAsia="ru-RU"/>
              </w:rPr>
              <w:br/>
              <w:t xml:space="preserve">муфтовый с возможностью ручного открывания, </w:t>
            </w:r>
            <w:proofErr w:type="spellStart"/>
            <w:r w:rsidRPr="00196DCC">
              <w:rPr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0C834129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</w:t>
            </w:r>
          </w:p>
        </w:tc>
      </w:tr>
      <w:tr w:rsidR="00196DCC" w:rsidRPr="00196DCC" w14:paraId="0204C69C" w14:textId="77777777" w:rsidTr="00196DCC">
        <w:tc>
          <w:tcPr>
            <w:tcW w:w="0" w:type="auto"/>
            <w:hideMark/>
          </w:tcPr>
          <w:p w14:paraId="74BB5E71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 xml:space="preserve">7.1.6. Манометр показывающий, количество, </w:t>
            </w:r>
            <w:proofErr w:type="spellStart"/>
            <w:r w:rsidRPr="00196DCC">
              <w:rPr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5323085D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</w:t>
            </w:r>
          </w:p>
        </w:tc>
      </w:tr>
      <w:tr w:rsidR="00196DCC" w:rsidRPr="00196DCC" w14:paraId="0D61837F" w14:textId="77777777" w:rsidTr="00196DCC">
        <w:tc>
          <w:tcPr>
            <w:tcW w:w="0" w:type="auto"/>
            <w:hideMark/>
          </w:tcPr>
          <w:p w14:paraId="0C43F497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7.2. Пульт управления</w:t>
            </w:r>
          </w:p>
        </w:tc>
        <w:tc>
          <w:tcPr>
            <w:tcW w:w="0" w:type="auto"/>
            <w:hideMark/>
          </w:tcPr>
          <w:p w14:paraId="260AF4E4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474FFD9E" w14:textId="77777777" w:rsidTr="00196DCC">
        <w:tc>
          <w:tcPr>
            <w:tcW w:w="0" w:type="auto"/>
            <w:hideMark/>
          </w:tcPr>
          <w:p w14:paraId="70FE5DF6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lastRenderedPageBreak/>
              <w:t>7.2.1. Монитор</w:t>
            </w:r>
          </w:p>
        </w:tc>
        <w:tc>
          <w:tcPr>
            <w:tcW w:w="0" w:type="auto"/>
            <w:hideMark/>
          </w:tcPr>
          <w:p w14:paraId="69679F1D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5B5A7CC7" w14:textId="77777777" w:rsidTr="00196DCC">
        <w:tc>
          <w:tcPr>
            <w:tcW w:w="0" w:type="auto"/>
            <w:hideMark/>
          </w:tcPr>
          <w:p w14:paraId="62C16752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7.2.1.1. Тип</w:t>
            </w:r>
          </w:p>
        </w:tc>
        <w:tc>
          <w:tcPr>
            <w:tcW w:w="0" w:type="auto"/>
            <w:hideMark/>
          </w:tcPr>
          <w:p w14:paraId="30A59539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TFT LED</w:t>
            </w:r>
          </w:p>
        </w:tc>
      </w:tr>
      <w:tr w:rsidR="00196DCC" w:rsidRPr="00196DCC" w14:paraId="77CA8F9C" w14:textId="77777777" w:rsidTr="00196DCC">
        <w:tc>
          <w:tcPr>
            <w:tcW w:w="0" w:type="auto"/>
            <w:hideMark/>
          </w:tcPr>
          <w:p w14:paraId="3971CCAA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7.2.1.2. Размер экрана монитора, дюйм</w:t>
            </w:r>
          </w:p>
        </w:tc>
        <w:tc>
          <w:tcPr>
            <w:tcW w:w="0" w:type="auto"/>
            <w:hideMark/>
          </w:tcPr>
          <w:p w14:paraId="5DC55E96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7</w:t>
            </w:r>
          </w:p>
        </w:tc>
      </w:tr>
      <w:tr w:rsidR="00196DCC" w:rsidRPr="00196DCC" w14:paraId="5571C096" w14:textId="77777777" w:rsidTr="00196DCC">
        <w:tc>
          <w:tcPr>
            <w:tcW w:w="0" w:type="auto"/>
            <w:hideMark/>
          </w:tcPr>
          <w:p w14:paraId="30F43BD3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8. Габаритные размеры/ масса</w:t>
            </w:r>
          </w:p>
        </w:tc>
        <w:tc>
          <w:tcPr>
            <w:tcW w:w="0" w:type="auto"/>
            <w:hideMark/>
          </w:tcPr>
          <w:p w14:paraId="24A7D3B6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446DE526" w14:textId="77777777" w:rsidTr="00196DCC">
        <w:tc>
          <w:tcPr>
            <w:tcW w:w="0" w:type="auto"/>
            <w:hideMark/>
          </w:tcPr>
          <w:p w14:paraId="07F621AC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8.1. Бак пропиточный</w:t>
            </w:r>
          </w:p>
        </w:tc>
        <w:tc>
          <w:tcPr>
            <w:tcW w:w="0" w:type="auto"/>
            <w:hideMark/>
          </w:tcPr>
          <w:p w14:paraId="08767B89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30FBB90B" w14:textId="77777777" w:rsidTr="00196DCC">
        <w:tc>
          <w:tcPr>
            <w:tcW w:w="0" w:type="auto"/>
            <w:hideMark/>
          </w:tcPr>
          <w:p w14:paraId="46FCCD5A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8.1.1. Габаритные размеры (</w:t>
            </w:r>
            <w:proofErr w:type="spellStart"/>
            <w:r w:rsidRPr="00196DCC">
              <w:rPr>
                <w:lang w:eastAsia="ru-RU"/>
              </w:rPr>
              <w:t>ДхШхВ</w:t>
            </w:r>
            <w:proofErr w:type="spellEnd"/>
            <w:r w:rsidRPr="00196DCC">
              <w:rPr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6B5EDAC5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1060 х 800 х 1500 / 400</w:t>
            </w:r>
          </w:p>
        </w:tc>
      </w:tr>
      <w:tr w:rsidR="00196DCC" w:rsidRPr="00196DCC" w14:paraId="5E1A0DE5" w14:textId="77777777" w:rsidTr="00196DCC">
        <w:tc>
          <w:tcPr>
            <w:tcW w:w="0" w:type="auto"/>
            <w:hideMark/>
          </w:tcPr>
          <w:p w14:paraId="43F6B00A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8.2. Шкаф управления</w:t>
            </w:r>
          </w:p>
        </w:tc>
        <w:tc>
          <w:tcPr>
            <w:tcW w:w="0" w:type="auto"/>
            <w:hideMark/>
          </w:tcPr>
          <w:p w14:paraId="69CC4FB0" w14:textId="77777777" w:rsidR="00196DCC" w:rsidRPr="00196DCC" w:rsidRDefault="00196DCC" w:rsidP="00196DCC">
            <w:pPr>
              <w:rPr>
                <w:lang w:eastAsia="ru-RU"/>
              </w:rPr>
            </w:pPr>
          </w:p>
        </w:tc>
      </w:tr>
      <w:tr w:rsidR="00196DCC" w:rsidRPr="00196DCC" w14:paraId="1B71CD1D" w14:textId="77777777" w:rsidTr="00196DCC">
        <w:tc>
          <w:tcPr>
            <w:tcW w:w="0" w:type="auto"/>
            <w:hideMark/>
          </w:tcPr>
          <w:p w14:paraId="2893E6CE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8.2.1. Габаритные размеры (</w:t>
            </w:r>
            <w:proofErr w:type="spellStart"/>
            <w:r w:rsidRPr="00196DCC">
              <w:rPr>
                <w:lang w:eastAsia="ru-RU"/>
              </w:rPr>
              <w:t>ДхШхВ</w:t>
            </w:r>
            <w:proofErr w:type="spellEnd"/>
            <w:r w:rsidRPr="00196DCC">
              <w:rPr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4D0A33CB" w14:textId="77777777" w:rsidR="00196DCC" w:rsidRPr="00196DCC" w:rsidRDefault="00196DCC" w:rsidP="00196DCC">
            <w:pPr>
              <w:rPr>
                <w:lang w:eastAsia="ru-RU"/>
              </w:rPr>
            </w:pPr>
            <w:r w:rsidRPr="00196DCC">
              <w:rPr>
                <w:lang w:eastAsia="ru-RU"/>
              </w:rPr>
              <w:t>860х460х1880/200</w:t>
            </w:r>
          </w:p>
        </w:tc>
      </w:tr>
      <w:tr w:rsidR="000733DB" w:rsidRPr="00196DCC" w14:paraId="689688AE" w14:textId="77777777" w:rsidTr="00196DCC">
        <w:trPr>
          <w:trHeight w:val="3"/>
        </w:trPr>
        <w:tc>
          <w:tcPr>
            <w:tcW w:w="9351" w:type="dxa"/>
            <w:gridSpan w:val="2"/>
          </w:tcPr>
          <w:p w14:paraId="26E63546" w14:textId="77777777" w:rsidR="000733DB" w:rsidRPr="00196DCC" w:rsidRDefault="000733DB" w:rsidP="00196DCC">
            <w:r w:rsidRPr="00196DCC">
              <w:t>Возможны изменения основных параметров по Вашему техническому заданию</w:t>
            </w:r>
          </w:p>
        </w:tc>
      </w:tr>
      <w:tr w:rsidR="000733DB" w:rsidRPr="00196DCC" w14:paraId="7DC202CA" w14:textId="77777777" w:rsidTr="00196DCC">
        <w:trPr>
          <w:trHeight w:val="7"/>
        </w:trPr>
        <w:tc>
          <w:tcPr>
            <w:tcW w:w="9351" w:type="dxa"/>
            <w:gridSpan w:val="2"/>
          </w:tcPr>
          <w:p w14:paraId="72067BA3" w14:textId="77777777" w:rsidR="000733DB" w:rsidRPr="00196DCC" w:rsidRDefault="000733DB" w:rsidP="00196DCC">
            <w:r w:rsidRPr="00196DCC"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6F1F2DA" w14:textId="77777777" w:rsidR="00D422A3" w:rsidRPr="00196DCC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19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B45"/>
    <w:rsid w:val="000733DB"/>
    <w:rsid w:val="00196DCC"/>
    <w:rsid w:val="00256027"/>
    <w:rsid w:val="00AE6B45"/>
    <w:rsid w:val="00D422A3"/>
    <w:rsid w:val="00DC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9DA2"/>
  <w15:chartTrackingRefBased/>
  <w15:docId w15:val="{1F64A5C4-EFEA-40AB-A024-8A40B84C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2016-12-08T12:04:00Z</dcterms:created>
  <dcterms:modified xsi:type="dcterms:W3CDTF">2023-09-13T10:14:00Z</dcterms:modified>
</cp:coreProperties>
</file>