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B27D" w14:textId="77777777" w:rsidR="001445EB" w:rsidRPr="00FF7A3E" w:rsidRDefault="001445EB" w:rsidP="00FF7A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7A3E">
        <w:rPr>
          <w:rFonts w:ascii="Times New Roman" w:hAnsi="Times New Roman" w:cs="Times New Roman"/>
          <w:b/>
          <w:bCs/>
          <w:sz w:val="24"/>
          <w:szCs w:val="24"/>
        </w:rPr>
        <w:t>Установка изолирования проводов 04.03.12</w:t>
      </w:r>
    </w:p>
    <w:p w14:paraId="37620E19" w14:textId="2917D813" w:rsidR="001445EB" w:rsidRPr="00FF7A3E" w:rsidRDefault="00FF7A3E" w:rsidP="00FF7A3E">
      <w:pPr>
        <w:rPr>
          <w:rFonts w:ascii="Times New Roman" w:hAnsi="Times New Roman" w:cs="Times New Roman"/>
          <w:sz w:val="24"/>
          <w:szCs w:val="24"/>
        </w:rPr>
      </w:pPr>
      <w:r w:rsidRPr="00FF7A3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C92726" wp14:editId="2285C600">
            <wp:simplePos x="1080655" y="1068779"/>
            <wp:positionH relativeFrom="margin">
              <wp:align>left</wp:align>
            </wp:positionH>
            <wp:positionV relativeFrom="margin">
              <wp:align>top</wp:align>
            </wp:positionV>
            <wp:extent cx="2563995" cy="1591294"/>
            <wp:effectExtent l="0" t="0" r="825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995" cy="159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2CDF3" w14:textId="77777777" w:rsidR="00FF7A3E" w:rsidRDefault="00FF7A3E" w:rsidP="00FF7A3E">
      <w:pPr>
        <w:rPr>
          <w:rFonts w:ascii="Times New Roman" w:hAnsi="Times New Roman" w:cs="Times New Roman"/>
          <w:sz w:val="24"/>
          <w:szCs w:val="24"/>
        </w:rPr>
      </w:pPr>
      <w:r w:rsidRPr="00FF7A3E">
        <w:rPr>
          <w:rFonts w:ascii="Times New Roman" w:hAnsi="Times New Roman" w:cs="Times New Roman"/>
          <w:sz w:val="24"/>
          <w:szCs w:val="24"/>
        </w:rPr>
        <w:t>Установка предназначена для изолирования ленточными изолировочными материалами провода с одновременной укладкой его на металлический или деревянный барабан.</w:t>
      </w:r>
    </w:p>
    <w:p w14:paraId="36FB34DA" w14:textId="3718C10D" w:rsidR="001445EB" w:rsidRPr="00FF7A3E" w:rsidRDefault="001445EB" w:rsidP="00FF7A3E">
      <w:pPr>
        <w:rPr>
          <w:rFonts w:ascii="Times New Roman" w:hAnsi="Times New Roman" w:cs="Times New Roman"/>
          <w:sz w:val="24"/>
          <w:szCs w:val="24"/>
        </w:rPr>
      </w:pPr>
      <w:r w:rsidRPr="00FF7A3E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FF7A3E">
        <w:rPr>
          <w:rFonts w:ascii="Times New Roman" w:hAnsi="Times New Roman" w:cs="Times New Roman"/>
          <w:b/>
          <w:bCs/>
          <w:sz w:val="24"/>
          <w:szCs w:val="24"/>
        </w:rPr>
        <w:t>04.03.12</w:t>
      </w:r>
    </w:p>
    <w:p w14:paraId="5E276B21" w14:textId="77777777" w:rsidR="001445EB" w:rsidRPr="00FF7A3E" w:rsidRDefault="001445EB" w:rsidP="00FF7A3E">
      <w:pPr>
        <w:rPr>
          <w:rFonts w:ascii="Times New Roman" w:hAnsi="Times New Roman" w:cs="Times New Roman"/>
          <w:sz w:val="24"/>
          <w:szCs w:val="24"/>
        </w:rPr>
      </w:pPr>
      <w:r w:rsidRPr="00FF7A3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155" w:type="pct"/>
        <w:tblInd w:w="-289" w:type="dxa"/>
        <w:tblLook w:val="04A0" w:firstRow="1" w:lastRow="0" w:firstColumn="1" w:lastColumn="0" w:noHBand="0" w:noVBand="1"/>
        <w:tblDescription w:val=""/>
      </w:tblPr>
      <w:tblGrid>
        <w:gridCol w:w="6947"/>
        <w:gridCol w:w="2688"/>
      </w:tblGrid>
      <w:tr w:rsidR="00FF7A3E" w:rsidRPr="00FF7A3E" w14:paraId="18937B3F" w14:textId="77777777" w:rsidTr="00FF7A3E">
        <w:trPr>
          <w:trHeight w:val="227"/>
        </w:trPr>
        <w:tc>
          <w:tcPr>
            <w:tcW w:w="3605" w:type="pct"/>
            <w:hideMark/>
          </w:tcPr>
          <w:p w14:paraId="4DC14ED6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1. Размеры устанавливаемого барабана, мм</w:t>
            </w:r>
          </w:p>
        </w:tc>
        <w:tc>
          <w:tcPr>
            <w:tcW w:w="1395" w:type="pct"/>
            <w:hideMark/>
          </w:tcPr>
          <w:p w14:paraId="0BFA336C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A3E" w:rsidRPr="00FF7A3E" w14:paraId="2867CBAE" w14:textId="77777777" w:rsidTr="00FF7A3E">
        <w:trPr>
          <w:trHeight w:val="227"/>
        </w:trPr>
        <w:tc>
          <w:tcPr>
            <w:tcW w:w="3605" w:type="pct"/>
            <w:hideMark/>
          </w:tcPr>
          <w:p w14:paraId="6CEBDE86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1.1. Диаметр</w:t>
            </w:r>
          </w:p>
        </w:tc>
        <w:tc>
          <w:tcPr>
            <w:tcW w:w="1395" w:type="pct"/>
            <w:hideMark/>
          </w:tcPr>
          <w:p w14:paraId="2FC4B530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700…800</w:t>
            </w:r>
          </w:p>
        </w:tc>
      </w:tr>
      <w:tr w:rsidR="00FF7A3E" w:rsidRPr="00FF7A3E" w14:paraId="4FEE2F5D" w14:textId="77777777" w:rsidTr="00FF7A3E">
        <w:trPr>
          <w:trHeight w:val="227"/>
        </w:trPr>
        <w:tc>
          <w:tcPr>
            <w:tcW w:w="3605" w:type="pct"/>
            <w:hideMark/>
          </w:tcPr>
          <w:p w14:paraId="30FD9280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1.2. Ширина</w:t>
            </w:r>
          </w:p>
        </w:tc>
        <w:tc>
          <w:tcPr>
            <w:tcW w:w="1395" w:type="pct"/>
            <w:hideMark/>
          </w:tcPr>
          <w:p w14:paraId="0AEA0C80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280…350</w:t>
            </w:r>
          </w:p>
        </w:tc>
      </w:tr>
      <w:tr w:rsidR="00FF7A3E" w:rsidRPr="00FF7A3E" w14:paraId="502CAA18" w14:textId="77777777" w:rsidTr="00FF7A3E">
        <w:trPr>
          <w:trHeight w:val="227"/>
        </w:trPr>
        <w:tc>
          <w:tcPr>
            <w:tcW w:w="3605" w:type="pct"/>
            <w:hideMark/>
          </w:tcPr>
          <w:p w14:paraId="7F9BEAB5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2. Максимальные размеры провода, мм</w:t>
            </w:r>
          </w:p>
        </w:tc>
        <w:tc>
          <w:tcPr>
            <w:tcW w:w="1395" w:type="pct"/>
            <w:hideMark/>
          </w:tcPr>
          <w:p w14:paraId="1B881F7C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A3E" w:rsidRPr="00FF7A3E" w14:paraId="3D1E77F2" w14:textId="77777777" w:rsidTr="00FF7A3E">
        <w:trPr>
          <w:trHeight w:val="227"/>
        </w:trPr>
        <w:tc>
          <w:tcPr>
            <w:tcW w:w="3605" w:type="pct"/>
            <w:hideMark/>
          </w:tcPr>
          <w:p w14:paraId="5C863096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2.1. Ширина</w:t>
            </w:r>
          </w:p>
        </w:tc>
        <w:tc>
          <w:tcPr>
            <w:tcW w:w="1395" w:type="pct"/>
            <w:hideMark/>
          </w:tcPr>
          <w:p w14:paraId="2302CA7A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7A3E" w:rsidRPr="00FF7A3E" w14:paraId="1F39C75A" w14:textId="77777777" w:rsidTr="00FF7A3E">
        <w:trPr>
          <w:trHeight w:val="227"/>
        </w:trPr>
        <w:tc>
          <w:tcPr>
            <w:tcW w:w="3605" w:type="pct"/>
            <w:hideMark/>
          </w:tcPr>
          <w:p w14:paraId="54EC5FA5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2.2. Толщина</w:t>
            </w:r>
          </w:p>
        </w:tc>
        <w:tc>
          <w:tcPr>
            <w:tcW w:w="1395" w:type="pct"/>
            <w:hideMark/>
          </w:tcPr>
          <w:p w14:paraId="0B1E29E4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7A3E" w:rsidRPr="00FF7A3E" w14:paraId="6645E712" w14:textId="77777777" w:rsidTr="00FF7A3E">
        <w:trPr>
          <w:trHeight w:val="227"/>
        </w:trPr>
        <w:tc>
          <w:tcPr>
            <w:tcW w:w="3605" w:type="pct"/>
            <w:hideMark/>
          </w:tcPr>
          <w:p w14:paraId="06A19207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3. Ширина изоляционной ленты, мм</w:t>
            </w:r>
          </w:p>
        </w:tc>
        <w:tc>
          <w:tcPr>
            <w:tcW w:w="1395" w:type="pct"/>
            <w:hideMark/>
          </w:tcPr>
          <w:p w14:paraId="7F6BD135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15…20</w:t>
            </w:r>
          </w:p>
        </w:tc>
      </w:tr>
      <w:tr w:rsidR="00FF7A3E" w:rsidRPr="00FF7A3E" w14:paraId="1999D6FD" w14:textId="77777777" w:rsidTr="00FF7A3E">
        <w:trPr>
          <w:trHeight w:val="227"/>
        </w:trPr>
        <w:tc>
          <w:tcPr>
            <w:tcW w:w="3605" w:type="pct"/>
            <w:hideMark/>
          </w:tcPr>
          <w:p w14:paraId="22BE9175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 xml:space="preserve">4. Количество обмоточных головок, </w:t>
            </w:r>
            <w:proofErr w:type="spellStart"/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5" w:type="pct"/>
            <w:hideMark/>
          </w:tcPr>
          <w:p w14:paraId="03DEE8E9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A3E" w:rsidRPr="00FF7A3E" w14:paraId="174CA940" w14:textId="77777777" w:rsidTr="00FF7A3E">
        <w:trPr>
          <w:trHeight w:val="227"/>
        </w:trPr>
        <w:tc>
          <w:tcPr>
            <w:tcW w:w="3605" w:type="pct"/>
            <w:hideMark/>
          </w:tcPr>
          <w:p w14:paraId="3DD95F0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5. Количество бобин изолировочного материала,</w:t>
            </w:r>
            <w:r w:rsidRPr="00FF7A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устанавливаемых на одну обмоточную головку, </w:t>
            </w:r>
            <w:proofErr w:type="spellStart"/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5" w:type="pct"/>
            <w:hideMark/>
          </w:tcPr>
          <w:p w14:paraId="5720904C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A3E" w:rsidRPr="00FF7A3E" w14:paraId="5A8F1212" w14:textId="77777777" w:rsidTr="00FF7A3E">
        <w:trPr>
          <w:trHeight w:val="227"/>
        </w:trPr>
        <w:tc>
          <w:tcPr>
            <w:tcW w:w="3605" w:type="pct"/>
            <w:hideMark/>
          </w:tcPr>
          <w:p w14:paraId="7305B677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6. Частота вращения обмоточной головки, об/мин</w:t>
            </w:r>
          </w:p>
        </w:tc>
        <w:tc>
          <w:tcPr>
            <w:tcW w:w="1395" w:type="pct"/>
            <w:hideMark/>
          </w:tcPr>
          <w:p w14:paraId="3D35F89A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150…430</w:t>
            </w:r>
          </w:p>
        </w:tc>
      </w:tr>
      <w:tr w:rsidR="00FF7A3E" w:rsidRPr="00FF7A3E" w14:paraId="250BC1C8" w14:textId="77777777" w:rsidTr="00FF7A3E">
        <w:trPr>
          <w:trHeight w:val="227"/>
        </w:trPr>
        <w:tc>
          <w:tcPr>
            <w:tcW w:w="3605" w:type="pct"/>
            <w:hideMark/>
          </w:tcPr>
          <w:p w14:paraId="3DB52C7B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7. Линейная скорость провода, м/мин</w:t>
            </w:r>
          </w:p>
        </w:tc>
        <w:tc>
          <w:tcPr>
            <w:tcW w:w="1395" w:type="pct"/>
            <w:hideMark/>
          </w:tcPr>
          <w:p w14:paraId="6A7852C2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2.1…5.7</w:t>
            </w:r>
          </w:p>
        </w:tc>
      </w:tr>
      <w:tr w:rsidR="00FF7A3E" w:rsidRPr="00FF7A3E" w14:paraId="3F360235" w14:textId="77777777" w:rsidTr="00FF7A3E">
        <w:trPr>
          <w:trHeight w:val="227"/>
        </w:trPr>
        <w:tc>
          <w:tcPr>
            <w:tcW w:w="3605" w:type="pct"/>
            <w:hideMark/>
          </w:tcPr>
          <w:p w14:paraId="4F15DF4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8. Привод обмоточной головки, тип</w:t>
            </w:r>
          </w:p>
        </w:tc>
        <w:tc>
          <w:tcPr>
            <w:tcW w:w="1395" w:type="pct"/>
            <w:hideMark/>
          </w:tcPr>
          <w:p w14:paraId="1524C8B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ременный</w:t>
            </w:r>
          </w:p>
        </w:tc>
      </w:tr>
      <w:tr w:rsidR="00FF7A3E" w:rsidRPr="00FF7A3E" w14:paraId="21957DCA" w14:textId="77777777" w:rsidTr="00FF7A3E">
        <w:trPr>
          <w:trHeight w:val="227"/>
        </w:trPr>
        <w:tc>
          <w:tcPr>
            <w:tcW w:w="3605" w:type="pct"/>
            <w:hideMark/>
          </w:tcPr>
          <w:p w14:paraId="15FF7549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9. Привод тягового барабана, тип</w:t>
            </w:r>
          </w:p>
        </w:tc>
        <w:tc>
          <w:tcPr>
            <w:tcW w:w="1395" w:type="pct"/>
            <w:hideMark/>
          </w:tcPr>
          <w:p w14:paraId="044336A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электромеханический</w:t>
            </w:r>
          </w:p>
        </w:tc>
      </w:tr>
      <w:tr w:rsidR="00FF7A3E" w:rsidRPr="00FF7A3E" w14:paraId="42AEA6F7" w14:textId="77777777" w:rsidTr="00FF7A3E">
        <w:trPr>
          <w:trHeight w:val="227"/>
        </w:trPr>
        <w:tc>
          <w:tcPr>
            <w:tcW w:w="3605" w:type="pct"/>
            <w:hideMark/>
          </w:tcPr>
          <w:p w14:paraId="7F077A48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10. Привод приемного барабана, тип</w:t>
            </w:r>
          </w:p>
        </w:tc>
        <w:tc>
          <w:tcPr>
            <w:tcW w:w="1395" w:type="pct"/>
            <w:hideMark/>
          </w:tcPr>
          <w:p w14:paraId="5CEB1C6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зубчатая передача</w:t>
            </w:r>
          </w:p>
        </w:tc>
      </w:tr>
      <w:tr w:rsidR="00FF7A3E" w:rsidRPr="00FF7A3E" w14:paraId="74D0512C" w14:textId="77777777" w:rsidTr="00FF7A3E">
        <w:trPr>
          <w:trHeight w:val="227"/>
        </w:trPr>
        <w:tc>
          <w:tcPr>
            <w:tcW w:w="3605" w:type="pct"/>
            <w:hideMark/>
          </w:tcPr>
          <w:p w14:paraId="41482700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11.  Раскладчик, тип привода</w:t>
            </w:r>
          </w:p>
        </w:tc>
        <w:tc>
          <w:tcPr>
            <w:tcW w:w="1395" w:type="pct"/>
            <w:hideMark/>
          </w:tcPr>
          <w:p w14:paraId="080CF99B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ходовой винт</w:t>
            </w:r>
          </w:p>
        </w:tc>
      </w:tr>
      <w:tr w:rsidR="00FF7A3E" w:rsidRPr="00FF7A3E" w14:paraId="3C0C71D2" w14:textId="77777777" w:rsidTr="00FF7A3E">
        <w:trPr>
          <w:trHeight w:val="227"/>
        </w:trPr>
        <w:tc>
          <w:tcPr>
            <w:tcW w:w="3605" w:type="pct"/>
            <w:hideMark/>
          </w:tcPr>
          <w:p w14:paraId="76C70914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12. Установленная мощность, кВт</w:t>
            </w:r>
          </w:p>
        </w:tc>
        <w:tc>
          <w:tcPr>
            <w:tcW w:w="1395" w:type="pct"/>
            <w:hideMark/>
          </w:tcPr>
          <w:p w14:paraId="4CB44D75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FF7A3E" w:rsidRPr="00FF7A3E" w14:paraId="70BDC125" w14:textId="77777777" w:rsidTr="00FF7A3E">
        <w:trPr>
          <w:trHeight w:val="227"/>
        </w:trPr>
        <w:tc>
          <w:tcPr>
            <w:tcW w:w="3605" w:type="pct"/>
            <w:hideMark/>
          </w:tcPr>
          <w:p w14:paraId="447769D8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12. Габаритные размеры, мм</w:t>
            </w:r>
          </w:p>
        </w:tc>
        <w:tc>
          <w:tcPr>
            <w:tcW w:w="1395" w:type="pct"/>
            <w:hideMark/>
          </w:tcPr>
          <w:p w14:paraId="3424542B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A3E" w:rsidRPr="00FF7A3E" w14:paraId="644B820C" w14:textId="77777777" w:rsidTr="00FF7A3E">
        <w:trPr>
          <w:trHeight w:val="227"/>
        </w:trPr>
        <w:tc>
          <w:tcPr>
            <w:tcW w:w="3605" w:type="pct"/>
            <w:hideMark/>
          </w:tcPr>
          <w:p w14:paraId="3AA7AC3E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12.1. Длина</w:t>
            </w:r>
          </w:p>
        </w:tc>
        <w:tc>
          <w:tcPr>
            <w:tcW w:w="1395" w:type="pct"/>
            <w:hideMark/>
          </w:tcPr>
          <w:p w14:paraId="4D878D7B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</w:tr>
      <w:tr w:rsidR="00FF7A3E" w:rsidRPr="00FF7A3E" w14:paraId="695FA4A2" w14:textId="77777777" w:rsidTr="00FF7A3E">
        <w:trPr>
          <w:trHeight w:val="227"/>
        </w:trPr>
        <w:tc>
          <w:tcPr>
            <w:tcW w:w="3605" w:type="pct"/>
            <w:hideMark/>
          </w:tcPr>
          <w:p w14:paraId="3FC8E272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12.2. Ширина</w:t>
            </w:r>
          </w:p>
        </w:tc>
        <w:tc>
          <w:tcPr>
            <w:tcW w:w="1395" w:type="pct"/>
            <w:hideMark/>
          </w:tcPr>
          <w:p w14:paraId="18A41252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</w:tr>
      <w:tr w:rsidR="00FF7A3E" w:rsidRPr="00FF7A3E" w14:paraId="409ECF6A" w14:textId="77777777" w:rsidTr="00FF7A3E">
        <w:trPr>
          <w:trHeight w:val="227"/>
        </w:trPr>
        <w:tc>
          <w:tcPr>
            <w:tcW w:w="3605" w:type="pct"/>
            <w:hideMark/>
          </w:tcPr>
          <w:p w14:paraId="153BDAAF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12.3. Высота</w:t>
            </w:r>
          </w:p>
        </w:tc>
        <w:tc>
          <w:tcPr>
            <w:tcW w:w="1395" w:type="pct"/>
            <w:hideMark/>
          </w:tcPr>
          <w:p w14:paraId="34411A68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  <w:tr w:rsidR="00FF7A3E" w:rsidRPr="00FF7A3E" w14:paraId="0228BA70" w14:textId="77777777" w:rsidTr="00FF7A3E">
        <w:trPr>
          <w:trHeight w:val="227"/>
        </w:trPr>
        <w:tc>
          <w:tcPr>
            <w:tcW w:w="3605" w:type="pct"/>
            <w:hideMark/>
          </w:tcPr>
          <w:p w14:paraId="2787E1DD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proofErr w:type="gramStart"/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Масса,кг</w:t>
            </w:r>
            <w:proofErr w:type="spellEnd"/>
            <w:proofErr w:type="gramEnd"/>
          </w:p>
        </w:tc>
        <w:tc>
          <w:tcPr>
            <w:tcW w:w="1395" w:type="pct"/>
            <w:hideMark/>
          </w:tcPr>
          <w:p w14:paraId="22F09249" w14:textId="77777777" w:rsidR="00FF7A3E" w:rsidRPr="00FF7A3E" w:rsidRDefault="00FF7A3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CE659E" w:rsidRPr="00FF7A3E" w14:paraId="299AC635" w14:textId="77777777" w:rsidTr="00FF7A3E">
        <w:trPr>
          <w:trHeight w:val="227"/>
        </w:trPr>
        <w:tc>
          <w:tcPr>
            <w:tcW w:w="5000" w:type="pct"/>
            <w:gridSpan w:val="2"/>
          </w:tcPr>
          <w:p w14:paraId="74B6F325" w14:textId="77777777" w:rsidR="00CE659E" w:rsidRPr="00FF7A3E" w:rsidRDefault="00CE659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E659E" w:rsidRPr="00FF7A3E" w14:paraId="2E5CF772" w14:textId="77777777" w:rsidTr="00FF7A3E">
        <w:trPr>
          <w:trHeight w:val="227"/>
        </w:trPr>
        <w:tc>
          <w:tcPr>
            <w:tcW w:w="5000" w:type="pct"/>
            <w:gridSpan w:val="2"/>
          </w:tcPr>
          <w:p w14:paraId="31B2AB28" w14:textId="77777777" w:rsidR="00CE659E" w:rsidRPr="00FF7A3E" w:rsidRDefault="00CE659E" w:rsidP="00F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3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F8DA90E" w14:textId="77777777" w:rsidR="00D422A3" w:rsidRPr="00FF7A3E" w:rsidRDefault="00D422A3" w:rsidP="00FF7A3E">
      <w:pPr>
        <w:rPr>
          <w:rFonts w:ascii="Times New Roman" w:hAnsi="Times New Roman" w:cs="Times New Roman"/>
          <w:sz w:val="24"/>
          <w:szCs w:val="24"/>
        </w:rPr>
      </w:pPr>
    </w:p>
    <w:sectPr w:rsidR="00D422A3" w:rsidRPr="00FF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F7"/>
    <w:rsid w:val="001445EB"/>
    <w:rsid w:val="006762F7"/>
    <w:rsid w:val="00CE659E"/>
    <w:rsid w:val="00D422A3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FEDD"/>
  <w15:chartTrackingRefBased/>
  <w15:docId w15:val="{0767A19B-13E8-4D3F-A641-F3CE494C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2016-12-06T06:21:00Z</dcterms:created>
  <dcterms:modified xsi:type="dcterms:W3CDTF">2023-09-14T16:15:00Z</dcterms:modified>
</cp:coreProperties>
</file>