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1C4E" w14:textId="77777777" w:rsidR="00B96C0C" w:rsidRPr="008D0082" w:rsidRDefault="00B96C0C" w:rsidP="008D00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82">
        <w:rPr>
          <w:rFonts w:ascii="Times New Roman" w:hAnsi="Times New Roman" w:cs="Times New Roman"/>
          <w:b/>
          <w:bCs/>
          <w:sz w:val="24"/>
          <w:szCs w:val="24"/>
        </w:rPr>
        <w:t>Приспособление для сборки ротора со статором 04.03.36</w:t>
      </w:r>
    </w:p>
    <w:p w14:paraId="2F3C9BE1" w14:textId="77777777" w:rsidR="00B80EFC" w:rsidRPr="008D0082" w:rsidRDefault="00B80EFC" w:rsidP="008D0082">
      <w:pPr>
        <w:rPr>
          <w:rFonts w:ascii="Times New Roman" w:hAnsi="Times New Roman" w:cs="Times New Roman"/>
          <w:sz w:val="24"/>
          <w:szCs w:val="24"/>
        </w:rPr>
      </w:pPr>
      <w:r w:rsidRPr="008D008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98A56DC" wp14:editId="71794334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1809750" cy="1809750"/>
            <wp:effectExtent l="0" t="0" r="0" b="0"/>
            <wp:wrapSquare wrapText="bothSides"/>
            <wp:docPr id="1" name="Рисунок 1" descr="F:\Сайт\Позиции продукции фото 2 вида + тх\04.03.36 Приспособление для сборки ротора со статором\Приспособление для сборки ротора со статором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Позиции продукции фото 2 вида + тх\04.03.36 Приспособление для сборки ротора со статором\Приспособление для сборки ротора со статором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34C6EA" w14:textId="77777777" w:rsidR="00DE5117" w:rsidRPr="008D0082" w:rsidRDefault="00DE5117" w:rsidP="008D0082">
      <w:pPr>
        <w:rPr>
          <w:rFonts w:ascii="Times New Roman" w:hAnsi="Times New Roman" w:cs="Times New Roman"/>
          <w:sz w:val="24"/>
          <w:szCs w:val="24"/>
        </w:rPr>
      </w:pPr>
      <w:r w:rsidRPr="008D0082">
        <w:rPr>
          <w:rFonts w:ascii="Times New Roman" w:hAnsi="Times New Roman" w:cs="Times New Roman"/>
          <w:sz w:val="24"/>
          <w:szCs w:val="24"/>
        </w:rPr>
        <w:t xml:space="preserve">Приспособление для сборки ротора со статором предназначено для установки статора на </w:t>
      </w:r>
      <w:proofErr w:type="spellStart"/>
      <w:r w:rsidRPr="008D0082">
        <w:rPr>
          <w:rFonts w:ascii="Times New Roman" w:hAnsi="Times New Roman" w:cs="Times New Roman"/>
          <w:sz w:val="24"/>
          <w:szCs w:val="24"/>
        </w:rPr>
        <w:t>консольно</w:t>
      </w:r>
      <w:proofErr w:type="spellEnd"/>
      <w:r w:rsidRPr="008D0082">
        <w:rPr>
          <w:rFonts w:ascii="Times New Roman" w:hAnsi="Times New Roman" w:cs="Times New Roman"/>
          <w:sz w:val="24"/>
          <w:szCs w:val="24"/>
        </w:rPr>
        <w:t xml:space="preserve"> закрепленный ротор электродвигателя.</w:t>
      </w:r>
    </w:p>
    <w:p w14:paraId="5ABFDBBB" w14:textId="77777777" w:rsidR="007540FD" w:rsidRDefault="007540FD" w:rsidP="008D00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082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8D0082">
        <w:rPr>
          <w:rFonts w:ascii="Times New Roman" w:hAnsi="Times New Roman" w:cs="Times New Roman"/>
          <w:b/>
          <w:bCs/>
          <w:sz w:val="24"/>
          <w:szCs w:val="24"/>
        </w:rPr>
        <w:t>04.03.36</w:t>
      </w:r>
    </w:p>
    <w:p w14:paraId="1F3F7494" w14:textId="77777777" w:rsidR="008D0082" w:rsidRPr="008D0082" w:rsidRDefault="008D0082" w:rsidP="008D0082">
      <w:pPr>
        <w:rPr>
          <w:rFonts w:ascii="Times New Roman" w:hAnsi="Times New Roman" w:cs="Times New Roman"/>
          <w:sz w:val="24"/>
          <w:szCs w:val="24"/>
        </w:rPr>
      </w:pPr>
    </w:p>
    <w:p w14:paraId="0D5D797E" w14:textId="77777777" w:rsidR="00DE5117" w:rsidRPr="008D0082" w:rsidRDefault="00DE5117" w:rsidP="008D0082">
      <w:pPr>
        <w:rPr>
          <w:rFonts w:ascii="Times New Roman" w:hAnsi="Times New Roman" w:cs="Times New Roman"/>
          <w:sz w:val="24"/>
          <w:szCs w:val="24"/>
        </w:rPr>
      </w:pPr>
      <w:r w:rsidRPr="008D0082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8500" w:type="dxa"/>
        <w:tblLook w:val="04A0" w:firstRow="1" w:lastRow="0" w:firstColumn="1" w:lastColumn="0" w:noHBand="0" w:noVBand="1"/>
        <w:tblDescription w:val=""/>
      </w:tblPr>
      <w:tblGrid>
        <w:gridCol w:w="5524"/>
        <w:gridCol w:w="2976"/>
      </w:tblGrid>
      <w:tr w:rsidR="00DE5117" w:rsidRPr="008D0082" w14:paraId="045DE278" w14:textId="77777777" w:rsidTr="008D0082">
        <w:tc>
          <w:tcPr>
            <w:tcW w:w="5524" w:type="dxa"/>
            <w:hideMark/>
          </w:tcPr>
          <w:p w14:paraId="560A811B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1. Масса ротора максимальная, кг</w:t>
            </w:r>
          </w:p>
        </w:tc>
        <w:tc>
          <w:tcPr>
            <w:tcW w:w="2976" w:type="dxa"/>
            <w:hideMark/>
          </w:tcPr>
          <w:p w14:paraId="6C07DAB2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DE5117" w:rsidRPr="008D0082" w14:paraId="67AF798F" w14:textId="77777777" w:rsidTr="008D0082">
        <w:tc>
          <w:tcPr>
            <w:tcW w:w="5524" w:type="dxa"/>
            <w:hideMark/>
          </w:tcPr>
          <w:p w14:paraId="20C5B631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2. Диаметр ротора макс, мм</w:t>
            </w:r>
          </w:p>
        </w:tc>
        <w:tc>
          <w:tcPr>
            <w:tcW w:w="2976" w:type="dxa"/>
            <w:hideMark/>
          </w:tcPr>
          <w:p w14:paraId="5BEB29CD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DE5117" w:rsidRPr="008D0082" w14:paraId="6BB2763E" w14:textId="77777777" w:rsidTr="008D0082">
        <w:tc>
          <w:tcPr>
            <w:tcW w:w="5524" w:type="dxa"/>
            <w:hideMark/>
          </w:tcPr>
          <w:p w14:paraId="51D745DB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3. Диапазон устанавливаемых валов</w:t>
            </w:r>
          </w:p>
        </w:tc>
        <w:tc>
          <w:tcPr>
            <w:tcW w:w="2976" w:type="dxa"/>
            <w:hideMark/>
          </w:tcPr>
          <w:p w14:paraId="4A9FB368" w14:textId="4210002B" w:rsidR="00DE5117" w:rsidRPr="008D0082" w:rsidRDefault="008D0082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5117" w:rsidRPr="008D0082">
              <w:rPr>
                <w:rFonts w:ascii="Times New Roman" w:hAnsi="Times New Roman" w:cs="Times New Roman"/>
                <w:sz w:val="24"/>
                <w:szCs w:val="24"/>
              </w:rPr>
              <w:t>0…1</w:t>
            </w: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5117" w:rsidRPr="008D0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5117" w:rsidRPr="008D0082" w14:paraId="05E81391" w14:textId="77777777" w:rsidTr="008D0082">
        <w:tc>
          <w:tcPr>
            <w:tcW w:w="5524" w:type="dxa"/>
            <w:hideMark/>
          </w:tcPr>
          <w:p w14:paraId="386F2415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4.Габаритные размеры (</w:t>
            </w:r>
            <w:proofErr w:type="spellStart"/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976" w:type="dxa"/>
            <w:hideMark/>
          </w:tcPr>
          <w:p w14:paraId="1AC80156" w14:textId="77777777" w:rsidR="00DE5117" w:rsidRPr="008D0082" w:rsidRDefault="00DE5117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1720 х 1000 х 1270 / 230</w:t>
            </w:r>
          </w:p>
        </w:tc>
      </w:tr>
      <w:tr w:rsidR="00F21720" w:rsidRPr="008D0082" w14:paraId="390F8BE0" w14:textId="77777777" w:rsidTr="003D2081">
        <w:tc>
          <w:tcPr>
            <w:tcW w:w="8500" w:type="dxa"/>
            <w:gridSpan w:val="2"/>
          </w:tcPr>
          <w:p w14:paraId="3343548E" w14:textId="77777777" w:rsidR="00F21720" w:rsidRPr="008D0082" w:rsidRDefault="00F21720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F21720" w:rsidRPr="008D0082" w14:paraId="59C6DBBD" w14:textId="77777777" w:rsidTr="005B37E8">
        <w:tc>
          <w:tcPr>
            <w:tcW w:w="8500" w:type="dxa"/>
            <w:gridSpan w:val="2"/>
          </w:tcPr>
          <w:p w14:paraId="2475E45F" w14:textId="77777777" w:rsidR="00F21720" w:rsidRPr="008D0082" w:rsidRDefault="00F21720" w:rsidP="008D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082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CE8C996" w14:textId="77777777" w:rsidR="00202420" w:rsidRPr="008D0082" w:rsidRDefault="00202420" w:rsidP="008D0082">
      <w:pPr>
        <w:rPr>
          <w:rFonts w:ascii="Times New Roman" w:hAnsi="Times New Roman" w:cs="Times New Roman"/>
          <w:sz w:val="24"/>
          <w:szCs w:val="24"/>
        </w:rPr>
      </w:pPr>
    </w:p>
    <w:sectPr w:rsidR="00202420" w:rsidRPr="008D0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0E"/>
    <w:rsid w:val="00202420"/>
    <w:rsid w:val="007540FD"/>
    <w:rsid w:val="008D0082"/>
    <w:rsid w:val="00A04E0E"/>
    <w:rsid w:val="00B80EFC"/>
    <w:rsid w:val="00B96C0C"/>
    <w:rsid w:val="00DE5117"/>
    <w:rsid w:val="00F2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0B93"/>
  <w15:chartTrackingRefBased/>
  <w15:docId w15:val="{81405FBA-7147-41B1-AC08-1B75A9F4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2016-11-15T12:56:00Z</dcterms:created>
  <dcterms:modified xsi:type="dcterms:W3CDTF">2023-09-20T11:10:00Z</dcterms:modified>
</cp:coreProperties>
</file>