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9EA0C" w14:textId="77777777" w:rsidR="00CD6EBC" w:rsidRPr="000A14AD" w:rsidRDefault="00CD6EBC" w:rsidP="000A14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14AD">
        <w:rPr>
          <w:rFonts w:ascii="Times New Roman" w:hAnsi="Times New Roman" w:cs="Times New Roman"/>
          <w:b/>
          <w:bCs/>
          <w:sz w:val="24"/>
          <w:szCs w:val="24"/>
        </w:rPr>
        <w:t>Стойка для роторов 04.01.10</w:t>
      </w:r>
    </w:p>
    <w:p w14:paraId="5904D36E" w14:textId="77777777" w:rsidR="00CD6EBC" w:rsidRPr="000A14AD" w:rsidRDefault="00CD6EBC" w:rsidP="000A14AD">
      <w:pPr>
        <w:rPr>
          <w:rFonts w:ascii="Times New Roman" w:hAnsi="Times New Roman" w:cs="Times New Roman"/>
          <w:sz w:val="24"/>
          <w:szCs w:val="24"/>
        </w:rPr>
      </w:pPr>
      <w:r w:rsidRPr="000A14A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F4FF2A0" wp14:editId="091BA40B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1876425" cy="1876425"/>
            <wp:effectExtent l="0" t="0" r="9525" b="9525"/>
            <wp:wrapSquare wrapText="bothSides"/>
            <wp:docPr id="1" name="Рисунок 1" descr="C:\Users\alexz\AppData\Local\Microsoft\Windows\INetCacheContent.Word\Стойка для роторов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ойка для роторов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301394" w14:textId="77777777" w:rsidR="00CD6EBC" w:rsidRPr="000A14AD" w:rsidRDefault="00CD6EBC" w:rsidP="000A14AD">
      <w:pPr>
        <w:rPr>
          <w:rFonts w:ascii="Times New Roman" w:hAnsi="Times New Roman" w:cs="Times New Roman"/>
          <w:sz w:val="24"/>
          <w:szCs w:val="24"/>
        </w:rPr>
      </w:pPr>
      <w:r w:rsidRPr="000A14AD">
        <w:rPr>
          <w:rFonts w:ascii="Times New Roman" w:hAnsi="Times New Roman" w:cs="Times New Roman"/>
          <w:sz w:val="24"/>
          <w:szCs w:val="24"/>
        </w:rPr>
        <w:t>Стойка предназначена для ремонта якорей, роторов электромашин.</w:t>
      </w:r>
    </w:p>
    <w:p w14:paraId="346BEED5" w14:textId="77777777" w:rsidR="00CD6EBC" w:rsidRDefault="00CD6EBC" w:rsidP="000A14AD">
      <w:pPr>
        <w:rPr>
          <w:rFonts w:ascii="Times New Roman" w:hAnsi="Times New Roman" w:cs="Times New Roman"/>
          <w:sz w:val="24"/>
          <w:szCs w:val="24"/>
        </w:rPr>
      </w:pPr>
      <w:r w:rsidRPr="000A14AD">
        <w:rPr>
          <w:rFonts w:ascii="Times New Roman" w:hAnsi="Times New Roman" w:cs="Times New Roman"/>
          <w:sz w:val="24"/>
          <w:szCs w:val="24"/>
        </w:rPr>
        <w:t xml:space="preserve">Артикул:   </w:t>
      </w:r>
      <w:r w:rsidRPr="000A14AD">
        <w:rPr>
          <w:rFonts w:ascii="Times New Roman" w:hAnsi="Times New Roman" w:cs="Times New Roman"/>
          <w:b/>
          <w:bCs/>
          <w:sz w:val="24"/>
          <w:szCs w:val="24"/>
        </w:rPr>
        <w:t>04.01.10</w:t>
      </w:r>
    </w:p>
    <w:p w14:paraId="2BB62198" w14:textId="77777777" w:rsidR="000A14AD" w:rsidRDefault="000A14AD" w:rsidP="000A14AD">
      <w:pPr>
        <w:rPr>
          <w:rFonts w:ascii="Times New Roman" w:hAnsi="Times New Roman" w:cs="Times New Roman"/>
          <w:sz w:val="24"/>
          <w:szCs w:val="24"/>
        </w:rPr>
      </w:pPr>
    </w:p>
    <w:p w14:paraId="05339140" w14:textId="77777777" w:rsidR="000A14AD" w:rsidRPr="000A14AD" w:rsidRDefault="000A14AD" w:rsidP="000A14AD">
      <w:pPr>
        <w:rPr>
          <w:rFonts w:ascii="Times New Roman" w:hAnsi="Times New Roman" w:cs="Times New Roman"/>
          <w:sz w:val="24"/>
          <w:szCs w:val="24"/>
        </w:rPr>
      </w:pPr>
    </w:p>
    <w:p w14:paraId="2657ED3D" w14:textId="77777777" w:rsidR="00CD6EBC" w:rsidRPr="000A14AD" w:rsidRDefault="00CD6EBC" w:rsidP="000A14AD">
      <w:pPr>
        <w:rPr>
          <w:rFonts w:ascii="Times New Roman" w:hAnsi="Times New Roman" w:cs="Times New Roman"/>
          <w:sz w:val="24"/>
          <w:szCs w:val="24"/>
        </w:rPr>
      </w:pPr>
      <w:r w:rsidRPr="000A14AD">
        <w:rPr>
          <w:rFonts w:ascii="Times New Roman" w:hAnsi="Times New Roman" w:cs="Times New Roman"/>
          <w:sz w:val="24"/>
          <w:szCs w:val="24"/>
        </w:rPr>
        <w:t>ТЕХНИЧЕСКАЯ ХАРАКТЕРИСТИКА:</w:t>
      </w:r>
    </w:p>
    <w:tbl>
      <w:tblPr>
        <w:tblStyle w:val="a4"/>
        <w:tblW w:w="5000" w:type="pct"/>
        <w:tblLook w:val="04A0" w:firstRow="1" w:lastRow="0" w:firstColumn="1" w:lastColumn="0" w:noHBand="0" w:noVBand="1"/>
        <w:tblDescription w:val=""/>
      </w:tblPr>
      <w:tblGrid>
        <w:gridCol w:w="5807"/>
        <w:gridCol w:w="3538"/>
      </w:tblGrid>
      <w:tr w:rsidR="00CD6EBC" w:rsidRPr="000A14AD" w14:paraId="680085D8" w14:textId="77777777" w:rsidTr="00713FB7">
        <w:trPr>
          <w:trHeight w:val="20"/>
        </w:trPr>
        <w:tc>
          <w:tcPr>
            <w:tcW w:w="3107" w:type="pct"/>
            <w:hideMark/>
          </w:tcPr>
          <w:p w14:paraId="1634FE5A" w14:textId="77777777" w:rsidR="00CD6EBC" w:rsidRPr="000A14AD" w:rsidRDefault="00CD6EBC" w:rsidP="000A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D">
              <w:rPr>
                <w:rFonts w:ascii="Times New Roman" w:hAnsi="Times New Roman" w:cs="Times New Roman"/>
                <w:sz w:val="24"/>
                <w:szCs w:val="24"/>
              </w:rPr>
              <w:t>1. Расстояние между опорными роликами, мм</w:t>
            </w:r>
          </w:p>
        </w:tc>
        <w:tc>
          <w:tcPr>
            <w:tcW w:w="1893" w:type="pct"/>
            <w:hideMark/>
          </w:tcPr>
          <w:p w14:paraId="0A0E7739" w14:textId="77777777" w:rsidR="00CD6EBC" w:rsidRPr="000A14AD" w:rsidRDefault="00CD6EBC" w:rsidP="000A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D">
              <w:rPr>
                <w:rFonts w:ascii="Times New Roman" w:hAnsi="Times New Roman" w:cs="Times New Roman"/>
                <w:sz w:val="24"/>
                <w:szCs w:val="24"/>
              </w:rPr>
              <w:t>150…1</w:t>
            </w:r>
            <w:r w:rsidR="000A14AD" w:rsidRPr="000A14A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CD6EBC" w:rsidRPr="000A14AD" w14:paraId="7FFA43EF" w14:textId="77777777" w:rsidTr="00713FB7">
        <w:trPr>
          <w:trHeight w:val="20"/>
        </w:trPr>
        <w:tc>
          <w:tcPr>
            <w:tcW w:w="3107" w:type="pct"/>
            <w:hideMark/>
          </w:tcPr>
          <w:p w14:paraId="771B9BE3" w14:textId="77777777" w:rsidR="00CD6EBC" w:rsidRPr="000A14AD" w:rsidRDefault="00CD6EBC" w:rsidP="000A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D">
              <w:rPr>
                <w:rFonts w:ascii="Times New Roman" w:hAnsi="Times New Roman" w:cs="Times New Roman"/>
                <w:sz w:val="24"/>
                <w:szCs w:val="24"/>
              </w:rPr>
              <w:t>2. Диаметры валов роторов, мм</w:t>
            </w:r>
          </w:p>
        </w:tc>
        <w:tc>
          <w:tcPr>
            <w:tcW w:w="1893" w:type="pct"/>
            <w:hideMark/>
          </w:tcPr>
          <w:p w14:paraId="79384D4C" w14:textId="77777777" w:rsidR="00CD6EBC" w:rsidRPr="000A14AD" w:rsidRDefault="00CD6EBC" w:rsidP="000A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D">
              <w:rPr>
                <w:rFonts w:ascii="Times New Roman" w:hAnsi="Times New Roman" w:cs="Times New Roman"/>
                <w:sz w:val="24"/>
                <w:szCs w:val="24"/>
              </w:rPr>
              <w:t>40…1</w:t>
            </w:r>
            <w:r w:rsidR="000A14AD" w:rsidRPr="000A14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D6EBC" w:rsidRPr="000A14AD" w14:paraId="5554D21B" w14:textId="77777777" w:rsidTr="00713FB7">
        <w:trPr>
          <w:trHeight w:val="20"/>
        </w:trPr>
        <w:tc>
          <w:tcPr>
            <w:tcW w:w="3107" w:type="pct"/>
            <w:hideMark/>
          </w:tcPr>
          <w:p w14:paraId="3F0D143F" w14:textId="77777777" w:rsidR="00CD6EBC" w:rsidRPr="000A14AD" w:rsidRDefault="00CD6EBC" w:rsidP="000A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D">
              <w:rPr>
                <w:rFonts w:ascii="Times New Roman" w:hAnsi="Times New Roman" w:cs="Times New Roman"/>
                <w:sz w:val="24"/>
                <w:szCs w:val="24"/>
              </w:rPr>
              <w:t>3. Высота установки центра вала от пола, мм</w:t>
            </w:r>
          </w:p>
        </w:tc>
        <w:tc>
          <w:tcPr>
            <w:tcW w:w="1893" w:type="pct"/>
            <w:hideMark/>
          </w:tcPr>
          <w:p w14:paraId="73CE886E" w14:textId="77777777" w:rsidR="00CD6EBC" w:rsidRPr="000A14AD" w:rsidRDefault="00CD6EBC" w:rsidP="000A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D">
              <w:rPr>
                <w:rFonts w:ascii="Times New Roman" w:hAnsi="Times New Roman" w:cs="Times New Roman"/>
                <w:sz w:val="24"/>
                <w:szCs w:val="24"/>
              </w:rPr>
              <w:t>840…900</w:t>
            </w:r>
          </w:p>
        </w:tc>
      </w:tr>
      <w:tr w:rsidR="00CD6EBC" w:rsidRPr="000A14AD" w14:paraId="1B69D356" w14:textId="77777777" w:rsidTr="00713FB7">
        <w:trPr>
          <w:trHeight w:val="20"/>
        </w:trPr>
        <w:tc>
          <w:tcPr>
            <w:tcW w:w="3107" w:type="pct"/>
            <w:hideMark/>
          </w:tcPr>
          <w:p w14:paraId="320D3040" w14:textId="77777777" w:rsidR="00CD6EBC" w:rsidRPr="000A14AD" w:rsidRDefault="00CD6EBC" w:rsidP="000A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D">
              <w:rPr>
                <w:rFonts w:ascii="Times New Roman" w:hAnsi="Times New Roman" w:cs="Times New Roman"/>
                <w:sz w:val="24"/>
                <w:szCs w:val="24"/>
              </w:rPr>
              <w:t>4. Масса устанавливаемого ротора, кг</w:t>
            </w:r>
          </w:p>
        </w:tc>
        <w:tc>
          <w:tcPr>
            <w:tcW w:w="1893" w:type="pct"/>
            <w:hideMark/>
          </w:tcPr>
          <w:p w14:paraId="3F00C3F1" w14:textId="77777777" w:rsidR="00CD6EBC" w:rsidRPr="000A14AD" w:rsidRDefault="00CD6EBC" w:rsidP="000A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D">
              <w:rPr>
                <w:rFonts w:ascii="Times New Roman" w:hAnsi="Times New Roman" w:cs="Times New Roman"/>
                <w:sz w:val="24"/>
                <w:szCs w:val="24"/>
              </w:rPr>
              <w:t>30…900</w:t>
            </w:r>
          </w:p>
        </w:tc>
      </w:tr>
      <w:tr w:rsidR="00CD6EBC" w:rsidRPr="000A14AD" w14:paraId="2E9510F0" w14:textId="77777777" w:rsidTr="00713FB7">
        <w:trPr>
          <w:trHeight w:val="20"/>
        </w:trPr>
        <w:tc>
          <w:tcPr>
            <w:tcW w:w="3107" w:type="pct"/>
            <w:hideMark/>
          </w:tcPr>
          <w:p w14:paraId="45DD5B77" w14:textId="77777777" w:rsidR="00CD6EBC" w:rsidRPr="000A14AD" w:rsidRDefault="00CD6EBC" w:rsidP="000A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D">
              <w:rPr>
                <w:rFonts w:ascii="Times New Roman" w:hAnsi="Times New Roman" w:cs="Times New Roman"/>
                <w:sz w:val="24"/>
                <w:szCs w:val="24"/>
              </w:rPr>
              <w:t>5. Габаритные размеры изделия (ДхШхВ) / масса, мм / кг</w:t>
            </w:r>
          </w:p>
        </w:tc>
        <w:tc>
          <w:tcPr>
            <w:tcW w:w="1893" w:type="pct"/>
            <w:hideMark/>
          </w:tcPr>
          <w:p w14:paraId="580ABA2C" w14:textId="2457BD75" w:rsidR="00CD6EBC" w:rsidRPr="000A14AD" w:rsidRDefault="00CD6EBC" w:rsidP="000A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826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14AD">
              <w:rPr>
                <w:rFonts w:ascii="Times New Roman" w:hAnsi="Times New Roman" w:cs="Times New Roman"/>
                <w:sz w:val="24"/>
                <w:szCs w:val="24"/>
              </w:rPr>
              <w:t>0 х 820 х 1000 / 150</w:t>
            </w:r>
          </w:p>
        </w:tc>
      </w:tr>
      <w:tr w:rsidR="008B03DE" w:rsidRPr="000A14AD" w14:paraId="4836B768" w14:textId="77777777" w:rsidTr="000A14AD">
        <w:trPr>
          <w:trHeight w:val="20"/>
        </w:trPr>
        <w:tc>
          <w:tcPr>
            <w:tcW w:w="5000" w:type="pct"/>
            <w:gridSpan w:val="2"/>
          </w:tcPr>
          <w:p w14:paraId="27B790B2" w14:textId="77777777" w:rsidR="008B03DE" w:rsidRPr="000A14AD" w:rsidRDefault="008B03DE" w:rsidP="000A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D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8B03DE" w:rsidRPr="000A14AD" w14:paraId="50598C88" w14:textId="77777777" w:rsidTr="000A14AD">
        <w:trPr>
          <w:trHeight w:val="20"/>
        </w:trPr>
        <w:tc>
          <w:tcPr>
            <w:tcW w:w="5000" w:type="pct"/>
            <w:gridSpan w:val="2"/>
          </w:tcPr>
          <w:p w14:paraId="7626FA34" w14:textId="77777777" w:rsidR="008B03DE" w:rsidRPr="000A14AD" w:rsidRDefault="008B03DE" w:rsidP="000A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AD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16713020" w14:textId="77777777" w:rsidR="00D422A3" w:rsidRPr="000A14AD" w:rsidRDefault="00D422A3" w:rsidP="000A14AD">
      <w:pPr>
        <w:rPr>
          <w:rFonts w:ascii="Times New Roman" w:hAnsi="Times New Roman" w:cs="Times New Roman"/>
          <w:sz w:val="24"/>
          <w:szCs w:val="24"/>
        </w:rPr>
      </w:pPr>
    </w:p>
    <w:sectPr w:rsidR="00D422A3" w:rsidRPr="000A1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38"/>
    <w:rsid w:val="000A14AD"/>
    <w:rsid w:val="001048B6"/>
    <w:rsid w:val="00713FB7"/>
    <w:rsid w:val="008B03DE"/>
    <w:rsid w:val="00A8260D"/>
    <w:rsid w:val="00B32025"/>
    <w:rsid w:val="00CD6EBC"/>
    <w:rsid w:val="00D422A3"/>
    <w:rsid w:val="00EE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8344"/>
  <w15:chartTrackingRefBased/>
  <w15:docId w15:val="{E32E6739-FC0A-49AE-9365-DC86499D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04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1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7</cp:revision>
  <dcterms:created xsi:type="dcterms:W3CDTF">2016-11-29T06:37:00Z</dcterms:created>
  <dcterms:modified xsi:type="dcterms:W3CDTF">2025-01-13T07:37:00Z</dcterms:modified>
</cp:coreProperties>
</file>