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1036" w14:textId="53B1B805" w:rsidR="00317672" w:rsidRPr="000676C4" w:rsidRDefault="00317672" w:rsidP="00C150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6C4">
        <w:rPr>
          <w:rFonts w:ascii="Times New Roman" w:hAnsi="Times New Roman" w:cs="Times New Roman"/>
          <w:b/>
          <w:bCs/>
          <w:sz w:val="24"/>
          <w:szCs w:val="24"/>
        </w:rPr>
        <w:t>Установка обжиговая 04.02.23</w:t>
      </w:r>
      <w:r w:rsidR="00685C51">
        <w:rPr>
          <w:rFonts w:ascii="Times New Roman" w:hAnsi="Times New Roman" w:cs="Times New Roman"/>
          <w:b/>
          <w:bCs/>
          <w:sz w:val="24"/>
          <w:szCs w:val="24"/>
        </w:rPr>
        <w:t>М</w:t>
      </w:r>
    </w:p>
    <w:p w14:paraId="5620927A" w14:textId="63ED6870" w:rsidR="00317672" w:rsidRDefault="00685C51" w:rsidP="00C15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515AF7" wp14:editId="25CC7B9D">
            <wp:simplePos x="0" y="0"/>
            <wp:positionH relativeFrom="margin">
              <wp:align>center</wp:align>
            </wp:positionH>
            <wp:positionV relativeFrom="margin">
              <wp:posOffset>299085</wp:posOffset>
            </wp:positionV>
            <wp:extent cx="30480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65" y="21465"/>
                <wp:lineTo x="21465" y="0"/>
                <wp:lineTo x="0" y="0"/>
              </wp:wrapPolygon>
            </wp:wrapTight>
            <wp:docPr id="10403376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37633" name="Рисунок 10403376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6521E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3FFA2E8D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40B79F62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0DF1C67B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4361E4AF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0D6AA987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3B478073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40B1219F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1A2CD541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1ACEC15C" w14:textId="77777777" w:rsidR="00685C51" w:rsidRPr="000676C4" w:rsidRDefault="00685C51" w:rsidP="00C150C9">
      <w:pPr>
        <w:rPr>
          <w:rFonts w:ascii="Times New Roman" w:hAnsi="Times New Roman" w:cs="Times New Roman"/>
          <w:sz w:val="24"/>
          <w:szCs w:val="24"/>
        </w:rPr>
      </w:pPr>
    </w:p>
    <w:p w14:paraId="2BE08DEA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  <w:r w:rsidRPr="00685C51">
        <w:rPr>
          <w:rFonts w:ascii="Times New Roman" w:hAnsi="Times New Roman" w:cs="Times New Roman"/>
          <w:sz w:val="24"/>
          <w:szCs w:val="24"/>
        </w:rPr>
        <w:t>Установка обжиговая 04.02.23М предназначена только для обжига элементов электрических машин (статоров и роторов), с целью дальнейшего извлечения из них обмоток, при осуществлении капитального ремонта.</w:t>
      </w:r>
    </w:p>
    <w:p w14:paraId="07122980" w14:textId="77777777" w:rsidR="00685C51" w:rsidRDefault="00685C51" w:rsidP="00C150C9">
      <w:pPr>
        <w:rPr>
          <w:rFonts w:ascii="Times New Roman" w:hAnsi="Times New Roman" w:cs="Times New Roman"/>
          <w:sz w:val="24"/>
          <w:szCs w:val="24"/>
        </w:rPr>
      </w:pPr>
      <w:r w:rsidRPr="00685C51">
        <w:rPr>
          <w:rFonts w:ascii="Times New Roman" w:hAnsi="Times New Roman" w:cs="Times New Roman"/>
          <w:sz w:val="24"/>
          <w:szCs w:val="24"/>
        </w:rPr>
        <w:br/>
        <w:t>Запрещается использовать для обжига каких-либо других изделий (оснастки; кабеля; обмоток трансформаторов; обмоток, уже извлеченных из магнитопроводов).</w:t>
      </w:r>
    </w:p>
    <w:p w14:paraId="2D35794B" w14:textId="5ECEB9DD" w:rsidR="00D751CB" w:rsidRPr="000676C4" w:rsidRDefault="00317672" w:rsidP="00C150C9">
      <w:pPr>
        <w:rPr>
          <w:rFonts w:ascii="Times New Roman" w:hAnsi="Times New Roman" w:cs="Times New Roman"/>
          <w:sz w:val="24"/>
          <w:szCs w:val="24"/>
        </w:rPr>
      </w:pPr>
      <w:r w:rsidRPr="000676C4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0676C4">
        <w:rPr>
          <w:rFonts w:ascii="Times New Roman" w:hAnsi="Times New Roman" w:cs="Times New Roman"/>
          <w:b/>
          <w:bCs/>
          <w:sz w:val="24"/>
          <w:szCs w:val="24"/>
        </w:rPr>
        <w:t>04.02.23</w:t>
      </w:r>
      <w:r w:rsidR="00685C51">
        <w:rPr>
          <w:rFonts w:ascii="Times New Roman" w:hAnsi="Times New Roman" w:cs="Times New Roman"/>
          <w:b/>
          <w:bCs/>
          <w:sz w:val="24"/>
          <w:szCs w:val="24"/>
        </w:rPr>
        <w:t>М</w:t>
      </w:r>
    </w:p>
    <w:p w14:paraId="2E0691EF" w14:textId="3E6081B4" w:rsidR="00C150C9" w:rsidRPr="000676C4" w:rsidRDefault="00D751CB" w:rsidP="00C150C9">
      <w:pPr>
        <w:rPr>
          <w:rFonts w:ascii="Times New Roman" w:hAnsi="Times New Roman" w:cs="Times New Roman"/>
          <w:sz w:val="24"/>
          <w:szCs w:val="24"/>
        </w:rPr>
      </w:pPr>
      <w:r w:rsidRPr="000676C4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6889"/>
        <w:gridCol w:w="2456"/>
      </w:tblGrid>
      <w:tr w:rsidR="00685C51" w:rsidRPr="00685C51" w14:paraId="74735AE2" w14:textId="77777777" w:rsidTr="00685C51">
        <w:tc>
          <w:tcPr>
            <w:tcW w:w="3714" w:type="pct"/>
          </w:tcPr>
          <w:p w14:paraId="559E0ABD" w14:textId="1649F8EA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1. Максимальная температура в камере, 0C</w:t>
            </w:r>
          </w:p>
        </w:tc>
        <w:tc>
          <w:tcPr>
            <w:tcW w:w="1286" w:type="pct"/>
          </w:tcPr>
          <w:p w14:paraId="2B0EDE50" w14:textId="2EDEE21B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685C51" w:rsidRPr="00685C51" w14:paraId="4311E80E" w14:textId="77777777" w:rsidTr="00685C51">
        <w:tc>
          <w:tcPr>
            <w:tcW w:w="3714" w:type="pct"/>
          </w:tcPr>
          <w:p w14:paraId="0872764F" w14:textId="3794E905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2. Напряжение в сети, В</w:t>
            </w:r>
          </w:p>
        </w:tc>
        <w:tc>
          <w:tcPr>
            <w:tcW w:w="1286" w:type="pct"/>
          </w:tcPr>
          <w:p w14:paraId="2A315EE3" w14:textId="66BC3C08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685C51" w:rsidRPr="00685C51" w14:paraId="11CC24AF" w14:textId="77777777" w:rsidTr="00685C51">
        <w:tc>
          <w:tcPr>
            <w:tcW w:w="3714" w:type="pct"/>
          </w:tcPr>
          <w:p w14:paraId="210046C4" w14:textId="5E57E93A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3. Электронагреватель</w:t>
            </w:r>
          </w:p>
        </w:tc>
        <w:tc>
          <w:tcPr>
            <w:tcW w:w="1286" w:type="pct"/>
          </w:tcPr>
          <w:p w14:paraId="22A79357" w14:textId="77777777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C51" w:rsidRPr="00685C51" w14:paraId="7F0BD9A1" w14:textId="77777777" w:rsidTr="00685C51">
        <w:tc>
          <w:tcPr>
            <w:tcW w:w="3714" w:type="pct"/>
          </w:tcPr>
          <w:p w14:paraId="5FA80A44" w14:textId="6D9B4C9B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3.1. Мощность электронагревателей, кВт</w:t>
            </w:r>
          </w:p>
        </w:tc>
        <w:tc>
          <w:tcPr>
            <w:tcW w:w="1286" w:type="pct"/>
          </w:tcPr>
          <w:p w14:paraId="4C9EB17D" w14:textId="79D6BDC8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85C51" w:rsidRPr="00685C51" w14:paraId="19A57F68" w14:textId="77777777" w:rsidTr="00685C51">
        <w:tc>
          <w:tcPr>
            <w:tcW w:w="3714" w:type="pct"/>
          </w:tcPr>
          <w:p w14:paraId="04A8F1CC" w14:textId="3E3B9C04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3.2. Тип электронагревателя</w:t>
            </w:r>
          </w:p>
        </w:tc>
        <w:tc>
          <w:tcPr>
            <w:tcW w:w="1286" w:type="pct"/>
          </w:tcPr>
          <w:p w14:paraId="6050DFC5" w14:textId="0FDD10C2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спираль (нихром)</w:t>
            </w:r>
          </w:p>
        </w:tc>
      </w:tr>
      <w:tr w:rsidR="00685C51" w:rsidRPr="00685C51" w14:paraId="035EA61B" w14:textId="77777777" w:rsidTr="00685C51">
        <w:tc>
          <w:tcPr>
            <w:tcW w:w="3714" w:type="pct"/>
          </w:tcPr>
          <w:p w14:paraId="7D156F67" w14:textId="2ED8AB02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 xml:space="preserve">3.3. Количество спиралей электронагревателя, </w:t>
            </w:r>
            <w:proofErr w:type="spellStart"/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86" w:type="pct"/>
          </w:tcPr>
          <w:p w14:paraId="3A5FAC38" w14:textId="49253EF9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5C51" w:rsidRPr="00685C51" w14:paraId="1D54A02E" w14:textId="77777777" w:rsidTr="00685C51">
        <w:tc>
          <w:tcPr>
            <w:tcW w:w="3714" w:type="pct"/>
          </w:tcPr>
          <w:p w14:paraId="61171167" w14:textId="34EDA8BB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4. Средства транспортировки изделий</w:t>
            </w:r>
          </w:p>
        </w:tc>
        <w:tc>
          <w:tcPr>
            <w:tcW w:w="1286" w:type="pct"/>
          </w:tcPr>
          <w:p w14:paraId="4D039414" w14:textId="1C6ED258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тележка грузовая</w:t>
            </w:r>
          </w:p>
        </w:tc>
      </w:tr>
      <w:tr w:rsidR="00685C51" w:rsidRPr="00685C51" w14:paraId="4C0B3D71" w14:textId="77777777" w:rsidTr="00685C51">
        <w:tc>
          <w:tcPr>
            <w:tcW w:w="3714" w:type="pct"/>
          </w:tcPr>
          <w:p w14:paraId="5291C12D" w14:textId="62884D96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4.1. Грузоподъемность, кг</w:t>
            </w:r>
          </w:p>
        </w:tc>
        <w:tc>
          <w:tcPr>
            <w:tcW w:w="1286" w:type="pct"/>
          </w:tcPr>
          <w:p w14:paraId="3CACCB97" w14:textId="2215689B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85C51" w:rsidRPr="00685C51" w14:paraId="22161638" w14:textId="77777777" w:rsidTr="00685C51">
        <w:tc>
          <w:tcPr>
            <w:tcW w:w="3714" w:type="pct"/>
          </w:tcPr>
          <w:p w14:paraId="6640ECDE" w14:textId="2A5AD87A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4.2. Габариты платформы, мм</w:t>
            </w:r>
          </w:p>
        </w:tc>
        <w:tc>
          <w:tcPr>
            <w:tcW w:w="1286" w:type="pct"/>
          </w:tcPr>
          <w:p w14:paraId="63CBF22A" w14:textId="77777777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C51" w:rsidRPr="00685C51" w14:paraId="1353D25B" w14:textId="77777777" w:rsidTr="00685C51">
        <w:tc>
          <w:tcPr>
            <w:tcW w:w="3714" w:type="pct"/>
          </w:tcPr>
          <w:p w14:paraId="445F1778" w14:textId="7A2F95CF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4.2.1. Длина</w:t>
            </w:r>
          </w:p>
        </w:tc>
        <w:tc>
          <w:tcPr>
            <w:tcW w:w="1286" w:type="pct"/>
          </w:tcPr>
          <w:p w14:paraId="0F14281E" w14:textId="0E933012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85C51" w:rsidRPr="00685C51" w14:paraId="5CEF205C" w14:textId="77777777" w:rsidTr="00685C51">
        <w:tc>
          <w:tcPr>
            <w:tcW w:w="3714" w:type="pct"/>
          </w:tcPr>
          <w:p w14:paraId="11B99D2A" w14:textId="3FA7DE68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4.2.2. Ширина</w:t>
            </w:r>
          </w:p>
        </w:tc>
        <w:tc>
          <w:tcPr>
            <w:tcW w:w="1286" w:type="pct"/>
          </w:tcPr>
          <w:p w14:paraId="18CF1F44" w14:textId="260C1AA4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685C51" w:rsidRPr="00685C51" w14:paraId="443E6D0C" w14:textId="77777777" w:rsidTr="00685C51">
        <w:tc>
          <w:tcPr>
            <w:tcW w:w="3714" w:type="pct"/>
          </w:tcPr>
          <w:p w14:paraId="5CB94D26" w14:textId="3966DDC5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5. Привод тележки</w:t>
            </w:r>
          </w:p>
        </w:tc>
        <w:tc>
          <w:tcPr>
            <w:tcW w:w="1286" w:type="pct"/>
          </w:tcPr>
          <w:p w14:paraId="4BD1A1F1" w14:textId="3A56A064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электромеханический</w:t>
            </w:r>
          </w:p>
        </w:tc>
      </w:tr>
      <w:tr w:rsidR="00685C51" w:rsidRPr="00685C51" w14:paraId="5188EDAE" w14:textId="77777777" w:rsidTr="00685C51">
        <w:tc>
          <w:tcPr>
            <w:tcW w:w="3714" w:type="pct"/>
          </w:tcPr>
          <w:p w14:paraId="29EA3EAD" w14:textId="2853DD4B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1.Ход</w:t>
            </w:r>
            <w:proofErr w:type="gramEnd"/>
            <w:r w:rsidRPr="00685C51">
              <w:rPr>
                <w:rFonts w:ascii="Times New Roman" w:hAnsi="Times New Roman" w:cs="Times New Roman"/>
                <w:sz w:val="24"/>
                <w:szCs w:val="24"/>
              </w:rPr>
              <w:t xml:space="preserve"> тележки, мм</w:t>
            </w:r>
          </w:p>
        </w:tc>
        <w:tc>
          <w:tcPr>
            <w:tcW w:w="1286" w:type="pct"/>
          </w:tcPr>
          <w:p w14:paraId="1A733A1B" w14:textId="345D4C3B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685C51" w:rsidRPr="00685C51" w14:paraId="1E8016E0" w14:textId="77777777" w:rsidTr="00685C51">
        <w:tc>
          <w:tcPr>
            <w:tcW w:w="3714" w:type="pct"/>
          </w:tcPr>
          <w:p w14:paraId="0D131E2E" w14:textId="7A423FEF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6. Установленная мощность, кВт</w:t>
            </w:r>
          </w:p>
        </w:tc>
        <w:tc>
          <w:tcPr>
            <w:tcW w:w="1286" w:type="pct"/>
          </w:tcPr>
          <w:p w14:paraId="317988C1" w14:textId="5A9B9F1F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85C51" w:rsidRPr="00685C51" w14:paraId="6AE042E9" w14:textId="77777777" w:rsidTr="00685C51">
        <w:tc>
          <w:tcPr>
            <w:tcW w:w="3714" w:type="pct"/>
          </w:tcPr>
          <w:p w14:paraId="32FA6325" w14:textId="1F34464D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7. Внутренние размеры камеры (</w:t>
            </w:r>
            <w:proofErr w:type="spellStart"/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), мм</w:t>
            </w:r>
          </w:p>
        </w:tc>
        <w:tc>
          <w:tcPr>
            <w:tcW w:w="1286" w:type="pct"/>
          </w:tcPr>
          <w:p w14:paraId="4ABA5F21" w14:textId="3379A9E0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1450 х 1200 х 1050</w:t>
            </w:r>
          </w:p>
        </w:tc>
      </w:tr>
      <w:tr w:rsidR="00685C51" w:rsidRPr="00685C51" w14:paraId="067D7560" w14:textId="77777777" w:rsidTr="00685C51">
        <w:tc>
          <w:tcPr>
            <w:tcW w:w="3714" w:type="pct"/>
          </w:tcPr>
          <w:p w14:paraId="3873E140" w14:textId="5D76CF2A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8. Температура эксплуатации шкафа управления, 0С</w:t>
            </w:r>
          </w:p>
        </w:tc>
        <w:tc>
          <w:tcPr>
            <w:tcW w:w="1286" w:type="pct"/>
          </w:tcPr>
          <w:p w14:paraId="509530C9" w14:textId="31F66177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+12…+40</w:t>
            </w:r>
          </w:p>
        </w:tc>
      </w:tr>
      <w:tr w:rsidR="00685C51" w:rsidRPr="00685C51" w14:paraId="54A879C2" w14:textId="77777777" w:rsidTr="00685C51">
        <w:tc>
          <w:tcPr>
            <w:tcW w:w="3714" w:type="pct"/>
          </w:tcPr>
          <w:p w14:paraId="160C9C00" w14:textId="5405D896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9. Габаритные размеры печи, мм</w:t>
            </w:r>
          </w:p>
        </w:tc>
        <w:tc>
          <w:tcPr>
            <w:tcW w:w="1286" w:type="pct"/>
          </w:tcPr>
          <w:p w14:paraId="7CC96158" w14:textId="77E35D52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C51" w:rsidRPr="00685C51" w14:paraId="3660C96A" w14:textId="77777777" w:rsidTr="00685C51">
        <w:tc>
          <w:tcPr>
            <w:tcW w:w="3714" w:type="pct"/>
          </w:tcPr>
          <w:p w14:paraId="5E53ED01" w14:textId="7F52E1D5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9.1. Длина (без приставных направляющих и привода)</w:t>
            </w:r>
          </w:p>
        </w:tc>
        <w:tc>
          <w:tcPr>
            <w:tcW w:w="1286" w:type="pct"/>
          </w:tcPr>
          <w:p w14:paraId="54B81DEC" w14:textId="29AEA570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4200(2950)</w:t>
            </w:r>
          </w:p>
        </w:tc>
      </w:tr>
      <w:tr w:rsidR="00685C51" w:rsidRPr="00685C51" w14:paraId="1ED9CE66" w14:textId="77777777" w:rsidTr="00685C51">
        <w:tc>
          <w:tcPr>
            <w:tcW w:w="3714" w:type="pct"/>
          </w:tcPr>
          <w:p w14:paraId="3A1BC9D0" w14:textId="2C0D734F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9.2. Ширина</w:t>
            </w:r>
          </w:p>
        </w:tc>
        <w:tc>
          <w:tcPr>
            <w:tcW w:w="1286" w:type="pct"/>
          </w:tcPr>
          <w:p w14:paraId="571A1664" w14:textId="1B0D6B54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685C51" w:rsidRPr="00685C51" w14:paraId="03ACD8D5" w14:textId="77777777" w:rsidTr="00685C51">
        <w:tc>
          <w:tcPr>
            <w:tcW w:w="3714" w:type="pct"/>
          </w:tcPr>
          <w:p w14:paraId="24CFF141" w14:textId="6CDB2FE2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9.3. Высота</w:t>
            </w:r>
          </w:p>
        </w:tc>
        <w:tc>
          <w:tcPr>
            <w:tcW w:w="1286" w:type="pct"/>
          </w:tcPr>
          <w:p w14:paraId="5867080E" w14:textId="2FC8DE0C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  <w:tr w:rsidR="00685C51" w:rsidRPr="00685C51" w14:paraId="2494E48E" w14:textId="77777777" w:rsidTr="00685C51">
        <w:tc>
          <w:tcPr>
            <w:tcW w:w="3714" w:type="pct"/>
          </w:tcPr>
          <w:p w14:paraId="19070B65" w14:textId="47FB5065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9.4. Масса печи, кг</w:t>
            </w:r>
          </w:p>
        </w:tc>
        <w:tc>
          <w:tcPr>
            <w:tcW w:w="1286" w:type="pct"/>
          </w:tcPr>
          <w:p w14:paraId="3E4CD505" w14:textId="0F480AF6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</w:tr>
      <w:tr w:rsidR="00685C51" w:rsidRPr="00685C51" w14:paraId="1C70F538" w14:textId="77777777" w:rsidTr="00685C51">
        <w:tc>
          <w:tcPr>
            <w:tcW w:w="3714" w:type="pct"/>
          </w:tcPr>
          <w:p w14:paraId="7F10D6DA" w14:textId="59D931CB" w:rsidR="00685C51" w:rsidRPr="00685C51" w:rsidRDefault="00685C51" w:rsidP="0068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Габаритные размеры шкафа управления (</w:t>
            </w:r>
            <w:proofErr w:type="spellStart"/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1286" w:type="pct"/>
          </w:tcPr>
          <w:p w14:paraId="440F5D09" w14:textId="7C581BF3" w:rsidR="00685C51" w:rsidRPr="00685C51" w:rsidRDefault="00685C51" w:rsidP="0068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580х340х1070/30</w:t>
            </w:r>
          </w:p>
        </w:tc>
      </w:tr>
      <w:tr w:rsidR="00C150C9" w:rsidRPr="00685C51" w14:paraId="2534F760" w14:textId="77777777" w:rsidTr="00C150C9">
        <w:tc>
          <w:tcPr>
            <w:tcW w:w="5000" w:type="pct"/>
            <w:gridSpan w:val="2"/>
            <w:hideMark/>
          </w:tcPr>
          <w:p w14:paraId="756B01E7" w14:textId="277DB595" w:rsidR="00C150C9" w:rsidRPr="00685C51" w:rsidRDefault="00C150C9" w:rsidP="00C1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150C9" w:rsidRPr="00685C51" w14:paraId="2C521AF6" w14:textId="77777777" w:rsidTr="00C150C9">
        <w:tc>
          <w:tcPr>
            <w:tcW w:w="5000" w:type="pct"/>
            <w:gridSpan w:val="2"/>
            <w:hideMark/>
          </w:tcPr>
          <w:p w14:paraId="1736CC8E" w14:textId="5AB777B6" w:rsidR="00C150C9" w:rsidRPr="00685C51" w:rsidRDefault="00C150C9" w:rsidP="00C150C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85C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D5F47CB" w14:textId="2B522B90" w:rsidR="00C150C9" w:rsidRPr="000676C4" w:rsidRDefault="00C150C9" w:rsidP="00C150C9">
      <w:pPr>
        <w:rPr>
          <w:rFonts w:ascii="Times New Roman" w:hAnsi="Times New Roman" w:cs="Times New Roman"/>
          <w:sz w:val="24"/>
          <w:szCs w:val="24"/>
        </w:rPr>
      </w:pPr>
    </w:p>
    <w:p w14:paraId="0A5DED9C" w14:textId="50713949" w:rsidR="00C150C9" w:rsidRPr="000676C4" w:rsidRDefault="00C150C9" w:rsidP="00C150C9">
      <w:pPr>
        <w:rPr>
          <w:rFonts w:ascii="Times New Roman" w:hAnsi="Times New Roman" w:cs="Times New Roman"/>
          <w:sz w:val="24"/>
          <w:szCs w:val="24"/>
        </w:rPr>
      </w:pPr>
    </w:p>
    <w:p w14:paraId="22AF8787" w14:textId="42EF0FFF" w:rsidR="00C150C9" w:rsidRPr="000676C4" w:rsidRDefault="00C150C9" w:rsidP="00C150C9">
      <w:pPr>
        <w:rPr>
          <w:rFonts w:ascii="Times New Roman" w:hAnsi="Times New Roman" w:cs="Times New Roman"/>
          <w:sz w:val="24"/>
          <w:szCs w:val="24"/>
        </w:rPr>
      </w:pPr>
    </w:p>
    <w:p w14:paraId="05C3E7F8" w14:textId="77777777" w:rsidR="004D0311" w:rsidRPr="000676C4" w:rsidRDefault="004D0311" w:rsidP="00C150C9">
      <w:pPr>
        <w:rPr>
          <w:rFonts w:ascii="Times New Roman" w:hAnsi="Times New Roman" w:cs="Times New Roman"/>
          <w:sz w:val="24"/>
          <w:szCs w:val="24"/>
        </w:rPr>
      </w:pPr>
    </w:p>
    <w:sectPr w:rsidR="004D0311" w:rsidRPr="0006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E6"/>
    <w:rsid w:val="000676C4"/>
    <w:rsid w:val="00317672"/>
    <w:rsid w:val="004D0311"/>
    <w:rsid w:val="004F28F1"/>
    <w:rsid w:val="0054392D"/>
    <w:rsid w:val="00685C51"/>
    <w:rsid w:val="006C1422"/>
    <w:rsid w:val="00C150C9"/>
    <w:rsid w:val="00D751CB"/>
    <w:rsid w:val="00DB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0EC4"/>
  <w15:chartTrackingRefBased/>
  <w15:docId w15:val="{FF2385D9-340C-47E6-B341-3E60F4D7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51CB"/>
  </w:style>
  <w:style w:type="table" w:styleId="a4">
    <w:name w:val="Table Grid"/>
    <w:basedOn w:val="a1"/>
    <w:uiPriority w:val="39"/>
    <w:rsid w:val="00D7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8</cp:revision>
  <dcterms:created xsi:type="dcterms:W3CDTF">2016-11-17T07:40:00Z</dcterms:created>
  <dcterms:modified xsi:type="dcterms:W3CDTF">2025-12-01T06:42:00Z</dcterms:modified>
</cp:coreProperties>
</file>